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BF1" w:rsidRDefault="003A0BF1" w:rsidP="00480A4B">
      <w:pPr>
        <w:spacing w:line="360" w:lineRule="auto"/>
        <w:jc w:val="both"/>
        <w:rPr>
          <w:sz w:val="28"/>
          <w:szCs w:val="28"/>
        </w:rPr>
      </w:pPr>
    </w:p>
    <w:p w:rsidR="008E61AA" w:rsidRPr="00153632" w:rsidRDefault="008E61AA" w:rsidP="008E61AA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по   </w:t>
      </w:r>
      <w:r w:rsidRPr="00EE76A5">
        <w:rPr>
          <w:sz w:val="28"/>
          <w:szCs w:val="28"/>
        </w:rPr>
        <w:t>н</w:t>
      </w:r>
      <w:r>
        <w:rPr>
          <w:sz w:val="32"/>
          <w:szCs w:val="32"/>
        </w:rPr>
        <w:t>аучно-исследовательская работе за 3 семестр</w:t>
      </w:r>
    </w:p>
    <w:p w:rsidR="008E61AA" w:rsidRDefault="008E61AA" w:rsidP="008E61AA">
      <w:pPr>
        <w:keepNext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(21.10.19-12.11.19)</w:t>
      </w:r>
    </w:p>
    <w:p w:rsidR="008E61AA" w:rsidRDefault="008E61AA" w:rsidP="008E61AA">
      <w:pPr>
        <w:keepNext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магистранта 2 курса</w:t>
      </w:r>
    </w:p>
    <w:p w:rsidR="008E61AA" w:rsidRDefault="008E61AA" w:rsidP="008E61AA">
      <w:pPr>
        <w:spacing w:line="120" w:lineRule="auto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_________________________________________________________  </w:t>
      </w:r>
    </w:p>
    <w:p w:rsidR="008E61AA" w:rsidRDefault="008E61AA" w:rsidP="008E61AA">
      <w:pPr>
        <w:jc w:val="center"/>
        <w:rPr>
          <w:sz w:val="32"/>
          <w:szCs w:val="32"/>
        </w:rPr>
      </w:pPr>
      <w:r>
        <w:rPr>
          <w:sz w:val="32"/>
          <w:szCs w:val="32"/>
        </w:rPr>
        <w:t>(ФИО)</w:t>
      </w:r>
    </w:p>
    <w:p w:rsidR="008E61AA" w:rsidRDefault="008E61AA" w:rsidP="008E61AA">
      <w:pPr>
        <w:rPr>
          <w:sz w:val="32"/>
          <w:szCs w:val="32"/>
        </w:rPr>
      </w:pPr>
    </w:p>
    <w:p w:rsidR="008E61AA" w:rsidRDefault="008E61AA" w:rsidP="008E61AA">
      <w:pPr>
        <w:rPr>
          <w:sz w:val="32"/>
          <w:szCs w:val="32"/>
        </w:rPr>
      </w:pPr>
    </w:p>
    <w:p w:rsidR="008E61AA" w:rsidRDefault="008E61AA" w:rsidP="008E61AA">
      <w:pPr>
        <w:jc w:val="center"/>
        <w:rPr>
          <w:sz w:val="32"/>
          <w:szCs w:val="32"/>
        </w:rPr>
      </w:pPr>
      <w:r>
        <w:rPr>
          <w:sz w:val="32"/>
          <w:szCs w:val="32"/>
        </w:rPr>
        <w:t>Научный руководитель</w:t>
      </w:r>
    </w:p>
    <w:p w:rsidR="008E61AA" w:rsidRDefault="008E61AA" w:rsidP="008E61AA">
      <w:pPr>
        <w:spacing w:line="120" w:lineRule="auto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_________________________________________________________  </w:t>
      </w:r>
    </w:p>
    <w:p w:rsidR="008E61AA" w:rsidRDefault="008E61AA" w:rsidP="008E61AA">
      <w:pPr>
        <w:spacing w:line="12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</w:t>
      </w:r>
    </w:p>
    <w:p w:rsidR="008E61AA" w:rsidRDefault="008E61AA" w:rsidP="008E61AA">
      <w:pPr>
        <w:jc w:val="center"/>
        <w:rPr>
          <w:sz w:val="32"/>
          <w:szCs w:val="32"/>
        </w:rPr>
      </w:pPr>
      <w:r>
        <w:rPr>
          <w:sz w:val="32"/>
          <w:szCs w:val="32"/>
        </w:rPr>
        <w:t>(ФИО, ученая степень, ученное звание)</w:t>
      </w:r>
    </w:p>
    <w:p w:rsidR="008E61AA" w:rsidRDefault="008E61AA" w:rsidP="008E61AA">
      <w:pPr>
        <w:jc w:val="center"/>
        <w:rPr>
          <w:sz w:val="32"/>
          <w:szCs w:val="32"/>
        </w:rPr>
      </w:pPr>
    </w:p>
    <w:p w:rsidR="008E61AA" w:rsidRDefault="008E61AA" w:rsidP="008E61AA">
      <w:pPr>
        <w:rPr>
          <w:sz w:val="32"/>
          <w:szCs w:val="32"/>
        </w:rPr>
      </w:pPr>
    </w:p>
    <w:p w:rsidR="008E61AA" w:rsidRDefault="008E61AA" w:rsidP="008E61A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61AA" w:rsidRPr="00480A4B" w:rsidTr="004B0FE7">
        <w:tc>
          <w:tcPr>
            <w:tcW w:w="3190" w:type="dxa"/>
          </w:tcPr>
          <w:p w:rsidR="008E61AA" w:rsidRPr="00480A4B" w:rsidRDefault="008E61AA" w:rsidP="004B0FE7">
            <w:pPr>
              <w:rPr>
                <w:sz w:val="28"/>
                <w:szCs w:val="28"/>
              </w:rPr>
            </w:pPr>
            <w:r w:rsidRPr="00480A4B">
              <w:rPr>
                <w:sz w:val="28"/>
                <w:szCs w:val="28"/>
              </w:rPr>
              <w:t>Формулировка заданий НИР</w:t>
            </w:r>
          </w:p>
        </w:tc>
        <w:tc>
          <w:tcPr>
            <w:tcW w:w="3190" w:type="dxa"/>
          </w:tcPr>
          <w:p w:rsidR="008E61AA" w:rsidRPr="00480A4B" w:rsidRDefault="008E61AA" w:rsidP="004B0FE7">
            <w:pPr>
              <w:rPr>
                <w:sz w:val="28"/>
                <w:szCs w:val="28"/>
              </w:rPr>
            </w:pPr>
            <w:r w:rsidRPr="00480A4B">
              <w:rPr>
                <w:sz w:val="28"/>
                <w:szCs w:val="28"/>
              </w:rPr>
              <w:t xml:space="preserve">Форма отчетности </w:t>
            </w:r>
          </w:p>
        </w:tc>
        <w:tc>
          <w:tcPr>
            <w:tcW w:w="3191" w:type="dxa"/>
          </w:tcPr>
          <w:p w:rsidR="008E61AA" w:rsidRPr="00480A4B" w:rsidRDefault="008E61AA" w:rsidP="004B0FE7">
            <w:pPr>
              <w:rPr>
                <w:sz w:val="28"/>
                <w:szCs w:val="28"/>
              </w:rPr>
            </w:pPr>
            <w:r w:rsidRPr="00480A4B">
              <w:rPr>
                <w:sz w:val="28"/>
                <w:szCs w:val="28"/>
              </w:rPr>
              <w:t>Промежуточная аттестация</w:t>
            </w:r>
          </w:p>
        </w:tc>
      </w:tr>
      <w:tr w:rsidR="008E61AA" w:rsidRPr="00480A4B" w:rsidTr="004B0FE7">
        <w:tc>
          <w:tcPr>
            <w:tcW w:w="3190" w:type="dxa"/>
          </w:tcPr>
          <w:p w:rsidR="008E61AA" w:rsidRPr="00480A4B" w:rsidRDefault="008E61AA" w:rsidP="004B0FE7">
            <w:pPr>
              <w:rPr>
                <w:sz w:val="28"/>
                <w:szCs w:val="28"/>
              </w:rPr>
            </w:pPr>
            <w:r w:rsidRPr="00480A4B">
              <w:rPr>
                <w:sz w:val="28"/>
                <w:szCs w:val="28"/>
              </w:rPr>
              <w:t>Разработка модели педагогического эксперимента</w:t>
            </w:r>
          </w:p>
        </w:tc>
        <w:tc>
          <w:tcPr>
            <w:tcW w:w="3190" w:type="dxa"/>
          </w:tcPr>
          <w:p w:rsidR="008E61AA" w:rsidRPr="00480A4B" w:rsidRDefault="008E61AA" w:rsidP="004B0FE7">
            <w:pPr>
              <w:rPr>
                <w:sz w:val="28"/>
                <w:szCs w:val="28"/>
              </w:rPr>
            </w:pPr>
            <w:r w:rsidRPr="00480A4B">
              <w:rPr>
                <w:sz w:val="28"/>
                <w:szCs w:val="28"/>
              </w:rPr>
              <w:t>Гипотеза исследования, цели и задачи эксперимента, место и время проведения, участники эксперимента, методы сбора и обработки данных, содержание и интерпретация результатов эксперимента.</w:t>
            </w:r>
          </w:p>
        </w:tc>
        <w:tc>
          <w:tcPr>
            <w:tcW w:w="3191" w:type="dxa"/>
          </w:tcPr>
          <w:p w:rsidR="008E61AA" w:rsidRPr="00480A4B" w:rsidRDefault="008E61AA" w:rsidP="004B0FE7">
            <w:pPr>
              <w:rPr>
                <w:sz w:val="28"/>
                <w:szCs w:val="28"/>
              </w:rPr>
            </w:pPr>
          </w:p>
        </w:tc>
      </w:tr>
    </w:tbl>
    <w:p w:rsidR="008E61AA" w:rsidRDefault="008E61AA" w:rsidP="008E61AA">
      <w:pPr>
        <w:rPr>
          <w:sz w:val="32"/>
          <w:szCs w:val="32"/>
        </w:rPr>
      </w:pPr>
    </w:p>
    <w:p w:rsidR="008E61AA" w:rsidRDefault="008E61AA" w:rsidP="008E61AA">
      <w:pPr>
        <w:rPr>
          <w:sz w:val="32"/>
          <w:szCs w:val="32"/>
        </w:rPr>
      </w:pPr>
      <w:r>
        <w:rPr>
          <w:sz w:val="32"/>
          <w:szCs w:val="32"/>
        </w:rPr>
        <w:t>Варианты оценивания:</w:t>
      </w:r>
    </w:p>
    <w:p w:rsidR="008E61AA" w:rsidRDefault="008E61AA" w:rsidP="008E61AA">
      <w:pPr>
        <w:rPr>
          <w:sz w:val="32"/>
          <w:szCs w:val="32"/>
        </w:rPr>
      </w:pPr>
      <w:r>
        <w:rPr>
          <w:sz w:val="32"/>
          <w:szCs w:val="32"/>
        </w:rPr>
        <w:t>- выполнено</w:t>
      </w:r>
    </w:p>
    <w:p w:rsidR="008E61AA" w:rsidRDefault="008E61AA" w:rsidP="008E61AA">
      <w:pPr>
        <w:rPr>
          <w:sz w:val="32"/>
          <w:szCs w:val="32"/>
        </w:rPr>
      </w:pPr>
      <w:r>
        <w:rPr>
          <w:sz w:val="32"/>
          <w:szCs w:val="32"/>
        </w:rPr>
        <w:t>- выполнено частично</w:t>
      </w:r>
    </w:p>
    <w:p w:rsidR="008E61AA" w:rsidRDefault="008E61AA" w:rsidP="008E61AA">
      <w:pPr>
        <w:rPr>
          <w:sz w:val="32"/>
          <w:szCs w:val="32"/>
        </w:rPr>
      </w:pPr>
      <w:r>
        <w:rPr>
          <w:sz w:val="32"/>
          <w:szCs w:val="32"/>
        </w:rPr>
        <w:t>- не выполнено</w:t>
      </w:r>
    </w:p>
    <w:p w:rsidR="008E61AA" w:rsidRDefault="008E61AA" w:rsidP="00480A4B">
      <w:pPr>
        <w:spacing w:line="360" w:lineRule="auto"/>
        <w:jc w:val="both"/>
        <w:rPr>
          <w:sz w:val="28"/>
          <w:szCs w:val="28"/>
        </w:rPr>
      </w:pPr>
    </w:p>
    <w:p w:rsidR="008E61AA" w:rsidRDefault="008E61AA" w:rsidP="00480A4B">
      <w:pPr>
        <w:spacing w:line="360" w:lineRule="auto"/>
        <w:jc w:val="both"/>
        <w:rPr>
          <w:sz w:val="28"/>
          <w:szCs w:val="28"/>
        </w:rPr>
      </w:pPr>
    </w:p>
    <w:p w:rsidR="008E61AA" w:rsidRDefault="008E61AA" w:rsidP="00480A4B">
      <w:pPr>
        <w:spacing w:line="360" w:lineRule="auto"/>
        <w:jc w:val="both"/>
        <w:rPr>
          <w:sz w:val="28"/>
          <w:szCs w:val="28"/>
        </w:rPr>
      </w:pPr>
    </w:p>
    <w:p w:rsidR="008E61AA" w:rsidRDefault="008E61AA" w:rsidP="00480A4B">
      <w:pPr>
        <w:spacing w:line="360" w:lineRule="auto"/>
        <w:jc w:val="both"/>
        <w:rPr>
          <w:sz w:val="28"/>
          <w:szCs w:val="28"/>
        </w:rPr>
      </w:pPr>
    </w:p>
    <w:p w:rsidR="008E61AA" w:rsidRDefault="008E61AA" w:rsidP="00480A4B">
      <w:pPr>
        <w:spacing w:line="360" w:lineRule="auto"/>
        <w:jc w:val="both"/>
        <w:rPr>
          <w:sz w:val="28"/>
          <w:szCs w:val="28"/>
        </w:rPr>
      </w:pPr>
    </w:p>
    <w:p w:rsidR="008E61AA" w:rsidRDefault="008E61AA" w:rsidP="00480A4B">
      <w:pPr>
        <w:spacing w:line="360" w:lineRule="auto"/>
        <w:jc w:val="both"/>
        <w:rPr>
          <w:sz w:val="28"/>
          <w:szCs w:val="28"/>
        </w:rPr>
      </w:pPr>
    </w:p>
    <w:p w:rsidR="008E61AA" w:rsidRDefault="008E61AA" w:rsidP="00480A4B">
      <w:pPr>
        <w:spacing w:line="360" w:lineRule="auto"/>
        <w:jc w:val="both"/>
        <w:rPr>
          <w:sz w:val="28"/>
          <w:szCs w:val="28"/>
        </w:rPr>
      </w:pPr>
    </w:p>
    <w:p w:rsidR="008E61AA" w:rsidRDefault="008E61AA" w:rsidP="00480A4B">
      <w:pPr>
        <w:spacing w:line="360" w:lineRule="auto"/>
        <w:jc w:val="both"/>
        <w:rPr>
          <w:sz w:val="28"/>
          <w:szCs w:val="28"/>
        </w:rPr>
      </w:pPr>
    </w:p>
    <w:p w:rsidR="00D70AF6" w:rsidRDefault="00D70AF6" w:rsidP="00D70AF6">
      <w:pPr>
        <w:spacing w:line="276" w:lineRule="auto"/>
        <w:rPr>
          <w:sz w:val="28"/>
          <w:szCs w:val="28"/>
        </w:rPr>
      </w:pPr>
      <w:r w:rsidRPr="008A29EA">
        <w:rPr>
          <w:b/>
          <w:bCs/>
          <w:sz w:val="28"/>
          <w:szCs w:val="28"/>
        </w:rPr>
        <w:t>Гипотеза исследования</w:t>
      </w:r>
      <w:r w:rsidRPr="008A29EA">
        <w:rPr>
          <w:bCs/>
          <w:sz w:val="28"/>
          <w:szCs w:val="28"/>
        </w:rPr>
        <w:t xml:space="preserve">: предполагается, что разработанная нами методика системного планирования нагрузки в тренировочном процессе у лыжников гонщиков </w:t>
      </w:r>
      <w:r w:rsidRPr="008A29EA">
        <w:rPr>
          <w:bCs/>
          <w:sz w:val="28"/>
          <w:szCs w:val="28"/>
          <w:lang w:val="en-US"/>
        </w:rPr>
        <w:t>c</w:t>
      </w:r>
      <w:r w:rsidRPr="008A29EA">
        <w:rPr>
          <w:bCs/>
          <w:sz w:val="28"/>
          <w:szCs w:val="28"/>
        </w:rPr>
        <w:t xml:space="preserve"> использованием эффекта среднегорья </w:t>
      </w:r>
      <w:r w:rsidRPr="00E11136">
        <w:rPr>
          <w:sz w:val="28"/>
          <w:szCs w:val="28"/>
        </w:rPr>
        <w:t>позвол</w:t>
      </w:r>
      <w:r>
        <w:rPr>
          <w:sz w:val="28"/>
          <w:szCs w:val="28"/>
        </w:rPr>
        <w:t>ит</w:t>
      </w:r>
      <w:r w:rsidRPr="00E11136">
        <w:rPr>
          <w:sz w:val="28"/>
          <w:szCs w:val="28"/>
        </w:rPr>
        <w:t xml:space="preserve"> повысить функциональное состояние спортсмена и спортивные результаты</w:t>
      </w:r>
      <w:r>
        <w:rPr>
          <w:sz w:val="28"/>
          <w:szCs w:val="28"/>
        </w:rPr>
        <w:t xml:space="preserve"> в соревновательный период</w:t>
      </w:r>
    </w:p>
    <w:p w:rsidR="00AA66DB" w:rsidRDefault="00AA66DB" w:rsidP="00AA66DB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AA66DB" w:rsidRDefault="00AA66DB" w:rsidP="00AA66DB">
      <w:pPr>
        <w:spacing w:line="276" w:lineRule="auto"/>
        <w:rPr>
          <w:sz w:val="28"/>
          <w:szCs w:val="28"/>
        </w:rPr>
      </w:pPr>
    </w:p>
    <w:p w:rsidR="00AA66DB" w:rsidRPr="00680C03" w:rsidRDefault="00AA66DB" w:rsidP="00AA66DB">
      <w:pPr>
        <w:spacing w:line="276" w:lineRule="auto"/>
      </w:pPr>
      <w:r w:rsidRPr="00E7315C">
        <w:rPr>
          <w:b/>
          <w:sz w:val="28"/>
          <w:szCs w:val="28"/>
        </w:rPr>
        <w:t>Цель исследования: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обосновать целесообразность применения </w:t>
      </w:r>
      <w:r w:rsidRPr="00E11136">
        <w:rPr>
          <w:sz w:val="28"/>
          <w:szCs w:val="28"/>
        </w:rPr>
        <w:t xml:space="preserve">тренировочного процесса в условиях среднегорья </w:t>
      </w:r>
      <w:r>
        <w:rPr>
          <w:sz w:val="28"/>
          <w:szCs w:val="28"/>
        </w:rPr>
        <w:t xml:space="preserve">лыжников гонщиков </w:t>
      </w:r>
      <w:r w:rsidRPr="00D70AF6">
        <w:rPr>
          <w:color w:val="000000" w:themeColor="text1"/>
          <w:sz w:val="28"/>
          <w:szCs w:val="28"/>
        </w:rPr>
        <w:t>в</w:t>
      </w:r>
      <w:r>
        <w:rPr>
          <w:sz w:val="28"/>
          <w:szCs w:val="28"/>
        </w:rPr>
        <w:t xml:space="preserve"> соревновательном этапе.  </w:t>
      </w:r>
    </w:p>
    <w:p w:rsidR="00AA66DB" w:rsidRDefault="00AA66DB" w:rsidP="00AA66DB">
      <w:pPr>
        <w:spacing w:line="276" w:lineRule="auto"/>
        <w:rPr>
          <w:sz w:val="28"/>
          <w:szCs w:val="28"/>
        </w:rPr>
      </w:pPr>
    </w:p>
    <w:p w:rsidR="00AA66DB" w:rsidRDefault="00AA66DB" w:rsidP="00AA66D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8"/>
          <w:szCs w:val="28"/>
          <w:lang w:eastAsia="zh-CN"/>
        </w:rPr>
      </w:pPr>
    </w:p>
    <w:p w:rsidR="00AA66DB" w:rsidRDefault="00AA66DB" w:rsidP="00AA66D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8"/>
          <w:szCs w:val="28"/>
          <w:lang w:eastAsia="zh-CN"/>
        </w:rPr>
      </w:pPr>
      <w:r w:rsidRPr="00E7315C">
        <w:rPr>
          <w:b/>
          <w:sz w:val="28"/>
          <w:szCs w:val="28"/>
          <w:lang w:eastAsia="zh-CN"/>
        </w:rPr>
        <w:t>Задачи исследования:</w:t>
      </w:r>
    </w:p>
    <w:p w:rsidR="00AA66DB" w:rsidRDefault="00AA66DB" w:rsidP="00AA66DB">
      <w:pPr>
        <w:pStyle w:val="a7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Исследовать особенности спортивной подготовки лыжников гонщиков с использованием эффекта среднегорья. </w:t>
      </w:r>
    </w:p>
    <w:p w:rsidR="00AA66DB" w:rsidRDefault="00AA66DB" w:rsidP="00AA66DB">
      <w:pPr>
        <w:pStyle w:val="a7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Разработать методику совершенствования спортивной подготовки лыжников гонщиков в условиях среднегорья. </w:t>
      </w:r>
    </w:p>
    <w:p w:rsidR="00AA66DB" w:rsidRDefault="00AA66DB" w:rsidP="00AA66DB">
      <w:pPr>
        <w:pStyle w:val="a7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Экспериментально обосновать методику совершенствования спортивной подготовки с использованием эффекта среднегорья в соревновательный период. </w:t>
      </w:r>
    </w:p>
    <w:p w:rsidR="00AA66DB" w:rsidRDefault="00AA66DB" w:rsidP="00AA66D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  <w:lang w:eastAsia="zh-CN"/>
        </w:rPr>
      </w:pPr>
    </w:p>
    <w:p w:rsidR="00AA66DB" w:rsidRDefault="00AA66DB" w:rsidP="00AA66DB">
      <w:pPr>
        <w:tabs>
          <w:tab w:val="center" w:pos="5287"/>
          <w:tab w:val="right" w:pos="7679"/>
          <w:tab w:val="right" w:pos="9657"/>
        </w:tabs>
        <w:spacing w:line="276" w:lineRule="auto"/>
        <w:rPr>
          <w:rFonts w:eastAsia="Courier New"/>
          <w:color w:val="000000"/>
          <w:sz w:val="28"/>
          <w:szCs w:val="28"/>
          <w:lang w:bidi="ru-RU"/>
        </w:rPr>
      </w:pPr>
      <w:r w:rsidRPr="00040384">
        <w:rPr>
          <w:b/>
          <w:sz w:val="28"/>
          <w:szCs w:val="28"/>
        </w:rPr>
        <w:t xml:space="preserve">Объект исследования. </w:t>
      </w:r>
      <w:r w:rsidRPr="00040384">
        <w:rPr>
          <w:sz w:val="28"/>
          <w:szCs w:val="28"/>
        </w:rPr>
        <w:t xml:space="preserve"> </w:t>
      </w:r>
      <w:r w:rsidRPr="00040384">
        <w:rPr>
          <w:rFonts w:eastAsia="Courier New"/>
          <w:color w:val="000000"/>
          <w:sz w:val="28"/>
          <w:szCs w:val="28"/>
          <w:lang w:bidi="ru-RU"/>
        </w:rPr>
        <w:t>Процесс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040384">
        <w:rPr>
          <w:rFonts w:eastAsia="Courier New"/>
          <w:color w:val="000000"/>
          <w:sz w:val="28"/>
          <w:szCs w:val="28"/>
          <w:lang w:bidi="ru-RU"/>
        </w:rPr>
        <w:t>спортивной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040384">
        <w:rPr>
          <w:rFonts w:eastAsia="Courier New"/>
          <w:color w:val="000000"/>
          <w:sz w:val="28"/>
          <w:szCs w:val="28"/>
          <w:lang w:bidi="ru-RU"/>
        </w:rPr>
        <w:t>подготовки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040384">
        <w:rPr>
          <w:rFonts w:eastAsia="Courier New"/>
          <w:color w:val="000000"/>
          <w:sz w:val="28"/>
          <w:szCs w:val="28"/>
          <w:lang w:bidi="ru-RU"/>
        </w:rPr>
        <w:t>квалифицированных лыжников в условиях среднегорья.</w:t>
      </w:r>
    </w:p>
    <w:p w:rsidR="00AA66DB" w:rsidRDefault="00AA66DB" w:rsidP="00AA66DB">
      <w:pPr>
        <w:tabs>
          <w:tab w:val="center" w:pos="5287"/>
          <w:tab w:val="right" w:pos="7679"/>
          <w:tab w:val="right" w:pos="9657"/>
        </w:tabs>
        <w:spacing w:line="276" w:lineRule="auto"/>
        <w:rPr>
          <w:sz w:val="28"/>
          <w:szCs w:val="28"/>
          <w:lang w:eastAsia="zh-CN"/>
        </w:rPr>
      </w:pPr>
      <w:r w:rsidRPr="00040384">
        <w:rPr>
          <w:b/>
          <w:sz w:val="28"/>
          <w:szCs w:val="28"/>
        </w:rPr>
        <w:t>Предмет исследования.</w:t>
      </w:r>
      <w:r>
        <w:rPr>
          <w:b/>
          <w:sz w:val="28"/>
          <w:szCs w:val="28"/>
        </w:rPr>
        <w:t xml:space="preserve"> </w:t>
      </w:r>
      <w:r w:rsidRPr="00040384">
        <w:rPr>
          <w:sz w:val="28"/>
          <w:szCs w:val="28"/>
        </w:rPr>
        <w:t xml:space="preserve">Методика </w:t>
      </w:r>
      <w:r>
        <w:rPr>
          <w:sz w:val="28"/>
          <w:szCs w:val="28"/>
          <w:lang w:eastAsia="zh-CN"/>
        </w:rPr>
        <w:t>совершенствования спортивной подготовки с использованием эффекта среднегорья.</w:t>
      </w:r>
    </w:p>
    <w:p w:rsidR="00AA66DB" w:rsidRDefault="00AA66DB" w:rsidP="00AA66DB">
      <w:pPr>
        <w:spacing w:line="276" w:lineRule="auto"/>
        <w:jc w:val="both"/>
        <w:rPr>
          <w:b/>
          <w:sz w:val="28"/>
          <w:szCs w:val="28"/>
        </w:rPr>
      </w:pPr>
    </w:p>
    <w:p w:rsidR="008E61AA" w:rsidRDefault="008E61AA" w:rsidP="00480A4B">
      <w:pPr>
        <w:spacing w:line="360" w:lineRule="auto"/>
        <w:jc w:val="both"/>
        <w:rPr>
          <w:sz w:val="28"/>
          <w:szCs w:val="28"/>
        </w:rPr>
      </w:pPr>
    </w:p>
    <w:p w:rsidR="008E61AA" w:rsidRDefault="008E61AA" w:rsidP="00480A4B">
      <w:pPr>
        <w:spacing w:line="360" w:lineRule="auto"/>
        <w:jc w:val="both"/>
        <w:rPr>
          <w:sz w:val="28"/>
          <w:szCs w:val="28"/>
        </w:rPr>
      </w:pPr>
    </w:p>
    <w:p w:rsidR="00D70AF6" w:rsidRDefault="00D70AF6" w:rsidP="00480A4B">
      <w:pPr>
        <w:spacing w:line="360" w:lineRule="auto"/>
        <w:jc w:val="both"/>
        <w:rPr>
          <w:sz w:val="28"/>
          <w:szCs w:val="28"/>
        </w:rPr>
      </w:pPr>
    </w:p>
    <w:p w:rsidR="00D70AF6" w:rsidRDefault="00D70AF6" w:rsidP="00480A4B">
      <w:pPr>
        <w:spacing w:line="360" w:lineRule="auto"/>
        <w:jc w:val="both"/>
        <w:rPr>
          <w:sz w:val="28"/>
          <w:szCs w:val="28"/>
        </w:rPr>
      </w:pPr>
    </w:p>
    <w:p w:rsidR="00D70AF6" w:rsidRDefault="00D70AF6" w:rsidP="00480A4B">
      <w:pPr>
        <w:spacing w:line="360" w:lineRule="auto"/>
        <w:jc w:val="both"/>
        <w:rPr>
          <w:sz w:val="28"/>
          <w:szCs w:val="28"/>
        </w:rPr>
      </w:pPr>
    </w:p>
    <w:p w:rsidR="00D70AF6" w:rsidRDefault="00D70AF6" w:rsidP="00480A4B">
      <w:pPr>
        <w:spacing w:line="360" w:lineRule="auto"/>
        <w:jc w:val="both"/>
        <w:rPr>
          <w:sz w:val="28"/>
          <w:szCs w:val="28"/>
        </w:rPr>
      </w:pPr>
    </w:p>
    <w:p w:rsidR="00D70AF6" w:rsidRDefault="00D70AF6" w:rsidP="00480A4B">
      <w:pPr>
        <w:spacing w:line="360" w:lineRule="auto"/>
        <w:jc w:val="both"/>
        <w:rPr>
          <w:sz w:val="28"/>
          <w:szCs w:val="28"/>
        </w:rPr>
      </w:pPr>
    </w:p>
    <w:p w:rsidR="00D70AF6" w:rsidRDefault="00D70AF6" w:rsidP="00480A4B">
      <w:pPr>
        <w:spacing w:line="360" w:lineRule="auto"/>
        <w:jc w:val="both"/>
        <w:rPr>
          <w:sz w:val="28"/>
          <w:szCs w:val="28"/>
        </w:rPr>
      </w:pPr>
    </w:p>
    <w:p w:rsidR="00D70AF6" w:rsidRDefault="00D70AF6" w:rsidP="00480A4B">
      <w:pPr>
        <w:spacing w:line="360" w:lineRule="auto"/>
        <w:jc w:val="both"/>
        <w:rPr>
          <w:sz w:val="28"/>
          <w:szCs w:val="28"/>
        </w:rPr>
      </w:pPr>
    </w:p>
    <w:p w:rsidR="008E61AA" w:rsidRDefault="008E61AA" w:rsidP="00480A4B">
      <w:pPr>
        <w:spacing w:line="360" w:lineRule="auto"/>
        <w:jc w:val="both"/>
        <w:rPr>
          <w:sz w:val="28"/>
          <w:szCs w:val="28"/>
        </w:rPr>
      </w:pPr>
    </w:p>
    <w:p w:rsidR="009827F0" w:rsidRDefault="00480A4B" w:rsidP="008A29EA">
      <w:pPr>
        <w:suppressAutoHyphens/>
        <w:spacing w:line="276" w:lineRule="auto"/>
        <w:rPr>
          <w:sz w:val="28"/>
          <w:szCs w:val="28"/>
        </w:rPr>
      </w:pPr>
      <w:r w:rsidRPr="008A29EA">
        <w:rPr>
          <w:sz w:val="28"/>
          <w:szCs w:val="28"/>
        </w:rPr>
        <w:t xml:space="preserve">Разработка модели педагогического эксперимента </w:t>
      </w:r>
    </w:p>
    <w:p w:rsidR="00D70AF6" w:rsidRPr="008A29EA" w:rsidRDefault="00D70AF6" w:rsidP="00D70AF6">
      <w:pPr>
        <w:spacing w:line="276" w:lineRule="auto"/>
        <w:rPr>
          <w:sz w:val="28"/>
          <w:szCs w:val="28"/>
        </w:rPr>
      </w:pPr>
    </w:p>
    <w:p w:rsidR="009827F0" w:rsidRPr="008A29EA" w:rsidRDefault="009827F0" w:rsidP="008A29EA">
      <w:pPr>
        <w:suppressAutoHyphens/>
        <w:spacing w:line="276" w:lineRule="auto"/>
        <w:rPr>
          <w:sz w:val="28"/>
          <w:szCs w:val="28"/>
        </w:rPr>
      </w:pPr>
      <w:r w:rsidRPr="008A29EA">
        <w:rPr>
          <w:b/>
          <w:sz w:val="28"/>
          <w:szCs w:val="28"/>
        </w:rPr>
        <w:t>Цель педагогического эксперимента</w:t>
      </w:r>
      <w:r w:rsidRPr="008A29EA">
        <w:rPr>
          <w:sz w:val="28"/>
          <w:szCs w:val="28"/>
        </w:rPr>
        <w:t xml:space="preserve">: выявления возможности вывести спортсмена на более высокий уровень, добиться ускорения восстановительных процессов после спуска с гор и повысить спортивные достижения, </w:t>
      </w:r>
      <w:proofErr w:type="gramStart"/>
      <w:r w:rsidRPr="008A29EA">
        <w:rPr>
          <w:sz w:val="28"/>
          <w:szCs w:val="28"/>
        </w:rPr>
        <w:t>при сохранение</w:t>
      </w:r>
      <w:proofErr w:type="gramEnd"/>
      <w:r w:rsidRPr="008A29EA">
        <w:rPr>
          <w:sz w:val="28"/>
          <w:szCs w:val="28"/>
        </w:rPr>
        <w:t xml:space="preserve"> или уменьшении объемов интенсивности тренировочных нагрузок у лыжников гонщиков с помощью разработанной нами методики. </w:t>
      </w:r>
    </w:p>
    <w:p w:rsidR="009827F0" w:rsidRPr="008A29EA" w:rsidRDefault="009827F0" w:rsidP="008A29EA">
      <w:pPr>
        <w:suppressAutoHyphens/>
        <w:spacing w:line="276" w:lineRule="auto"/>
        <w:rPr>
          <w:b/>
          <w:sz w:val="28"/>
          <w:szCs w:val="28"/>
        </w:rPr>
      </w:pPr>
      <w:r w:rsidRPr="008A29EA">
        <w:rPr>
          <w:b/>
          <w:sz w:val="28"/>
          <w:szCs w:val="28"/>
        </w:rPr>
        <w:t>Задачи педагогического эксперимента:</w:t>
      </w:r>
    </w:p>
    <w:p w:rsidR="009827F0" w:rsidRPr="008A29EA" w:rsidRDefault="009827F0" w:rsidP="008A29E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A29EA">
        <w:rPr>
          <w:sz w:val="28"/>
          <w:szCs w:val="28"/>
        </w:rPr>
        <w:t>1. Подобрать место проведения апробации разработанной методики в условиях среднегорья.</w:t>
      </w:r>
    </w:p>
    <w:p w:rsidR="009827F0" w:rsidRPr="008A29EA" w:rsidRDefault="009827F0" w:rsidP="008A29EA">
      <w:pPr>
        <w:tabs>
          <w:tab w:val="left" w:pos="360"/>
          <w:tab w:val="left" w:pos="540"/>
          <w:tab w:val="left" w:pos="5330"/>
        </w:tabs>
        <w:spacing w:line="276" w:lineRule="auto"/>
        <w:ind w:firstLine="709"/>
        <w:jc w:val="both"/>
        <w:rPr>
          <w:sz w:val="28"/>
          <w:szCs w:val="28"/>
        </w:rPr>
      </w:pPr>
      <w:r w:rsidRPr="008A29EA">
        <w:rPr>
          <w:sz w:val="28"/>
          <w:szCs w:val="28"/>
        </w:rPr>
        <w:t xml:space="preserve">2. Провести тестирование </w:t>
      </w:r>
      <w:r w:rsidRPr="008A29EA">
        <w:rPr>
          <w:color w:val="000000"/>
          <w:sz w:val="28"/>
          <w:szCs w:val="28"/>
        </w:rPr>
        <w:t>функциональных показателей</w:t>
      </w:r>
      <w:r w:rsidRPr="008A29EA">
        <w:rPr>
          <w:sz w:val="28"/>
          <w:szCs w:val="28"/>
        </w:rPr>
        <w:t xml:space="preserve"> до начала эксперимента.</w:t>
      </w:r>
    </w:p>
    <w:p w:rsidR="009827F0" w:rsidRPr="008A29EA" w:rsidRDefault="009827F0" w:rsidP="008A29EA">
      <w:pPr>
        <w:tabs>
          <w:tab w:val="left" w:pos="360"/>
          <w:tab w:val="left" w:pos="540"/>
          <w:tab w:val="left" w:pos="5330"/>
        </w:tabs>
        <w:spacing w:line="276" w:lineRule="auto"/>
        <w:ind w:firstLine="709"/>
        <w:jc w:val="both"/>
        <w:rPr>
          <w:sz w:val="28"/>
          <w:szCs w:val="28"/>
        </w:rPr>
      </w:pPr>
      <w:r w:rsidRPr="008A29EA">
        <w:rPr>
          <w:sz w:val="28"/>
          <w:szCs w:val="28"/>
        </w:rPr>
        <w:t>3. Провести эксперимент с контрольной и экспериментальной группой.</w:t>
      </w:r>
    </w:p>
    <w:p w:rsidR="00480A4B" w:rsidRPr="007851F8" w:rsidRDefault="009827F0" w:rsidP="007851F8">
      <w:pPr>
        <w:tabs>
          <w:tab w:val="left" w:pos="360"/>
          <w:tab w:val="left" w:pos="540"/>
          <w:tab w:val="left" w:pos="533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A29EA">
        <w:rPr>
          <w:sz w:val="28"/>
          <w:szCs w:val="28"/>
        </w:rPr>
        <w:t>4. Сравнить функциональные показатели после эксперимента и сделать выводы об эффективности разработанной методики.</w:t>
      </w:r>
    </w:p>
    <w:p w:rsidR="009827F0" w:rsidRPr="008A29EA" w:rsidRDefault="009827F0" w:rsidP="008A29EA">
      <w:pPr>
        <w:suppressAutoHyphens/>
        <w:spacing w:line="276" w:lineRule="auto"/>
        <w:rPr>
          <w:b/>
          <w:sz w:val="28"/>
          <w:szCs w:val="28"/>
        </w:rPr>
      </w:pPr>
    </w:p>
    <w:p w:rsidR="003A0BF1" w:rsidRPr="008A29EA" w:rsidRDefault="009827F0" w:rsidP="008A29EA">
      <w:pPr>
        <w:suppressAutoHyphens/>
        <w:spacing w:line="276" w:lineRule="auto"/>
        <w:rPr>
          <w:sz w:val="28"/>
          <w:szCs w:val="28"/>
        </w:rPr>
      </w:pPr>
      <w:r w:rsidRPr="008A29EA">
        <w:rPr>
          <w:b/>
          <w:sz w:val="28"/>
          <w:szCs w:val="28"/>
        </w:rPr>
        <w:t>Место и время проведения эксперимента:</w:t>
      </w:r>
    </w:p>
    <w:p w:rsidR="003A0BF1" w:rsidRPr="008A29EA" w:rsidRDefault="009827F0" w:rsidP="008A29EA">
      <w:pPr>
        <w:spacing w:after="14" w:line="276" w:lineRule="auto"/>
        <w:ind w:right="64"/>
        <w:rPr>
          <w:color w:val="000000"/>
          <w:sz w:val="28"/>
          <w:szCs w:val="28"/>
        </w:rPr>
      </w:pPr>
      <w:r w:rsidRPr="008A29EA">
        <w:rPr>
          <w:color w:val="000000"/>
          <w:sz w:val="28"/>
          <w:szCs w:val="28"/>
        </w:rPr>
        <w:t>Эксперимент проводился</w:t>
      </w:r>
      <w:r w:rsidR="003A0BF1" w:rsidRPr="008A29EA">
        <w:rPr>
          <w:color w:val="000000"/>
          <w:sz w:val="28"/>
          <w:szCs w:val="28"/>
        </w:rPr>
        <w:t xml:space="preserve"> в поселке Эльбрус поляна </w:t>
      </w:r>
      <w:proofErr w:type="spellStart"/>
      <w:r w:rsidR="003A0BF1" w:rsidRPr="008A29EA">
        <w:rPr>
          <w:color w:val="000000"/>
          <w:sz w:val="28"/>
          <w:szCs w:val="28"/>
        </w:rPr>
        <w:t>Азау</w:t>
      </w:r>
      <w:proofErr w:type="spellEnd"/>
      <w:r w:rsidR="003A0BF1" w:rsidRPr="008A29EA">
        <w:rPr>
          <w:color w:val="000000"/>
          <w:sz w:val="28"/>
          <w:szCs w:val="28"/>
        </w:rPr>
        <w:t xml:space="preserve"> (высота 2200м.) 10.09-02.10 2019 гг., то есть в подготовительном периоде годичного цикла подготовки спортсменов на специально-подготовительном этапе. Данный период был выбран как наиболее приемлемый для проведения исследования по следующим причинам: </w:t>
      </w:r>
    </w:p>
    <w:p w:rsidR="003A0BF1" w:rsidRPr="008A29EA" w:rsidRDefault="003A0BF1" w:rsidP="008A29EA">
      <w:pPr>
        <w:spacing w:after="14" w:line="276" w:lineRule="auto"/>
        <w:ind w:right="64"/>
        <w:rPr>
          <w:color w:val="000000"/>
          <w:sz w:val="28"/>
          <w:szCs w:val="28"/>
        </w:rPr>
      </w:pPr>
      <w:r w:rsidRPr="008A29EA">
        <w:rPr>
          <w:color w:val="000000"/>
          <w:sz w:val="28"/>
          <w:szCs w:val="28"/>
        </w:rPr>
        <w:t xml:space="preserve">Проведение контрольных испытаний с целью измерения максимального потребления кислорода и функциональных проб предъявляет достаточно серьезные требования к функциональной и физической подготовленности спортсмена. Данное обстоятельство может быть причиной получения необъективных показателей при проведении тестирования, например, в соревновательный период на этапах ранних и основных стартов, в связи нежеланием тренеров несвоевременного выхода своих воспитанников на пик спортивной формы и сведения на нет всего процесса спортивной подготовки. </w:t>
      </w:r>
    </w:p>
    <w:p w:rsidR="009827F0" w:rsidRPr="008A29EA" w:rsidRDefault="009827F0" w:rsidP="008A29EA">
      <w:pPr>
        <w:spacing w:after="14" w:line="276" w:lineRule="auto"/>
        <w:ind w:right="64"/>
        <w:rPr>
          <w:b/>
          <w:sz w:val="28"/>
          <w:szCs w:val="28"/>
        </w:rPr>
      </w:pPr>
    </w:p>
    <w:p w:rsidR="003A0BF1" w:rsidRPr="008A29EA" w:rsidRDefault="009827F0" w:rsidP="008A29EA">
      <w:pPr>
        <w:spacing w:after="14" w:line="276" w:lineRule="auto"/>
        <w:ind w:right="64"/>
        <w:rPr>
          <w:color w:val="000000"/>
          <w:sz w:val="28"/>
          <w:szCs w:val="28"/>
        </w:rPr>
      </w:pPr>
      <w:r w:rsidRPr="008A29EA">
        <w:rPr>
          <w:b/>
          <w:sz w:val="28"/>
          <w:szCs w:val="28"/>
        </w:rPr>
        <w:t>Участники эксперимента:</w:t>
      </w:r>
    </w:p>
    <w:p w:rsidR="003A0BF1" w:rsidRPr="008A29EA" w:rsidRDefault="003A0BF1" w:rsidP="008A29EA">
      <w:pPr>
        <w:spacing w:after="14" w:line="276" w:lineRule="auto"/>
        <w:ind w:right="64"/>
        <w:rPr>
          <w:color w:val="000000"/>
          <w:sz w:val="28"/>
          <w:szCs w:val="28"/>
        </w:rPr>
      </w:pPr>
      <w:r w:rsidRPr="008A29EA">
        <w:rPr>
          <w:color w:val="000000"/>
          <w:sz w:val="28"/>
          <w:szCs w:val="28"/>
        </w:rPr>
        <w:t xml:space="preserve">В педагогическом эксперименте приняли участие 14 человек. Мы сформировали две группы из учащихся СПб ГБОУ ДОД СШОР по лыжным гонкам группы ССМ. Состав испытуемых в экспериментальной и контрольных был примерно одинаковый по уровню спортивной подготовленности, разряду, возрасту, полу, имели равенство условий для подготовки (приблизительно одинаковые по содержанию тренировочные сборы, использование одинакового спортивного инвентаря). </w:t>
      </w:r>
    </w:p>
    <w:p w:rsidR="003A0BF1" w:rsidRPr="008A29EA" w:rsidRDefault="003A0BF1" w:rsidP="008A29EA">
      <w:pPr>
        <w:spacing w:after="14" w:line="276" w:lineRule="auto"/>
        <w:ind w:right="64"/>
        <w:rPr>
          <w:color w:val="000000"/>
          <w:sz w:val="28"/>
          <w:szCs w:val="28"/>
        </w:rPr>
      </w:pPr>
      <w:r w:rsidRPr="008A29EA">
        <w:rPr>
          <w:color w:val="000000"/>
          <w:sz w:val="28"/>
          <w:szCs w:val="28"/>
        </w:rPr>
        <w:t xml:space="preserve">Подготовка спортсменов в контрольной группе осуществлялась по традиционным методикам в соответствии с рекомендациями учебной программы для ДЮСШ, СШОР и УОР. Для экспериментальной группы простроены микроциклы как методика спортивной подготовки. Недельная нагрузка рассчитывалась с учетом общего объема и интенсивности тренировок </w:t>
      </w:r>
      <w:r w:rsidR="009827F0" w:rsidRPr="008A29EA">
        <w:rPr>
          <w:color w:val="000000"/>
          <w:sz w:val="28"/>
          <w:szCs w:val="28"/>
        </w:rPr>
        <w:t>в условиях гипоксии.</w:t>
      </w:r>
    </w:p>
    <w:p w:rsidR="003A0BF1" w:rsidRPr="008A29EA" w:rsidRDefault="003A0BF1" w:rsidP="008A29EA">
      <w:pPr>
        <w:spacing w:line="276" w:lineRule="auto"/>
        <w:rPr>
          <w:color w:val="000000"/>
          <w:sz w:val="28"/>
          <w:szCs w:val="28"/>
        </w:rPr>
      </w:pPr>
      <w:r w:rsidRPr="008A29EA">
        <w:rPr>
          <w:color w:val="000000"/>
          <w:sz w:val="28"/>
          <w:szCs w:val="28"/>
        </w:rPr>
        <w:t>Участники педагогического эксперимента:</w:t>
      </w:r>
    </w:p>
    <w:p w:rsidR="003A0BF1" w:rsidRPr="008A29EA" w:rsidRDefault="003A0BF1" w:rsidP="008A29EA">
      <w:pPr>
        <w:spacing w:line="276" w:lineRule="auto"/>
        <w:rPr>
          <w:color w:val="000000"/>
          <w:sz w:val="28"/>
          <w:szCs w:val="28"/>
        </w:rPr>
      </w:pPr>
    </w:p>
    <w:tbl>
      <w:tblPr>
        <w:tblW w:w="8636" w:type="dxa"/>
        <w:tblLayout w:type="fixed"/>
        <w:tblLook w:val="0400" w:firstRow="0" w:lastRow="0" w:firstColumn="0" w:lastColumn="0" w:noHBand="0" w:noVBand="1"/>
      </w:tblPr>
      <w:tblGrid>
        <w:gridCol w:w="1013"/>
        <w:gridCol w:w="7623"/>
      </w:tblGrid>
      <w:tr w:rsidR="003A0BF1" w:rsidRPr="008A29EA" w:rsidTr="007851F8">
        <w:trPr>
          <w:trHeight w:val="10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№</w:t>
            </w:r>
          </w:p>
        </w:tc>
        <w:tc>
          <w:tcPr>
            <w:tcW w:w="7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Фамилия, Имя</w:t>
            </w:r>
          </w:p>
        </w:tc>
      </w:tr>
      <w:tr w:rsidR="003A0BF1" w:rsidRPr="008A29EA" w:rsidTr="007851F8">
        <w:trPr>
          <w:trHeight w:val="101"/>
        </w:trPr>
        <w:tc>
          <w:tcPr>
            <w:tcW w:w="8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b/>
                <w:color w:val="000000"/>
              </w:rPr>
            </w:pPr>
            <w:r w:rsidRPr="008A29EA">
              <w:rPr>
                <w:rFonts w:eastAsia="Calibri"/>
                <w:b/>
                <w:color w:val="000000"/>
              </w:rPr>
              <w:t>Экспериментальная группа</w:t>
            </w:r>
          </w:p>
        </w:tc>
      </w:tr>
      <w:tr w:rsidR="003A0BF1" w:rsidRPr="008A29EA" w:rsidTr="007851F8">
        <w:trPr>
          <w:trHeight w:val="101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1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Дмитрий</w:t>
            </w:r>
            <w:r w:rsidR="00D70AF6">
              <w:rPr>
                <w:rFonts w:eastAsia="Calibri"/>
                <w:color w:val="000000"/>
              </w:rPr>
              <w:t xml:space="preserve"> К.</w:t>
            </w:r>
          </w:p>
        </w:tc>
      </w:tr>
      <w:tr w:rsidR="003A0BF1" w:rsidRPr="008A29EA" w:rsidTr="007851F8">
        <w:trPr>
          <w:trHeight w:val="101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2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Дмитрий</w:t>
            </w:r>
            <w:r w:rsidR="00D70AF6">
              <w:rPr>
                <w:rFonts w:eastAsia="Calibri"/>
                <w:color w:val="000000"/>
              </w:rPr>
              <w:t xml:space="preserve"> М.</w:t>
            </w:r>
          </w:p>
        </w:tc>
      </w:tr>
      <w:tr w:rsidR="003A0BF1" w:rsidRPr="008A29EA" w:rsidTr="007851F8">
        <w:trPr>
          <w:trHeight w:val="101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3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Владимир</w:t>
            </w:r>
            <w:r w:rsidR="00D70AF6">
              <w:rPr>
                <w:rFonts w:eastAsia="Calibri"/>
                <w:color w:val="000000"/>
              </w:rPr>
              <w:t xml:space="preserve"> Э.</w:t>
            </w:r>
          </w:p>
        </w:tc>
      </w:tr>
      <w:tr w:rsidR="003A0BF1" w:rsidRPr="008A29EA" w:rsidTr="007851F8">
        <w:trPr>
          <w:trHeight w:val="101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4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Иван</w:t>
            </w:r>
          </w:p>
        </w:tc>
      </w:tr>
      <w:tr w:rsidR="003A0BF1" w:rsidRPr="008A29EA" w:rsidTr="007851F8">
        <w:trPr>
          <w:trHeight w:val="101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5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Александр</w:t>
            </w:r>
          </w:p>
        </w:tc>
      </w:tr>
      <w:tr w:rsidR="003A0BF1" w:rsidRPr="008A29EA" w:rsidTr="007851F8">
        <w:trPr>
          <w:trHeight w:val="101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6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Борис</w:t>
            </w:r>
          </w:p>
        </w:tc>
      </w:tr>
      <w:tr w:rsidR="003A0BF1" w:rsidRPr="008A29EA" w:rsidTr="007851F8">
        <w:trPr>
          <w:trHeight w:val="101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7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В</w:t>
            </w:r>
            <w:r w:rsidR="00D70AF6">
              <w:rPr>
                <w:rFonts w:eastAsia="Calibri"/>
                <w:color w:val="000000"/>
              </w:rPr>
              <w:t>ладимир Б.</w:t>
            </w:r>
          </w:p>
        </w:tc>
      </w:tr>
      <w:tr w:rsidR="003A0BF1" w:rsidRPr="008A29EA" w:rsidTr="007851F8">
        <w:trPr>
          <w:trHeight w:val="101"/>
        </w:trPr>
        <w:tc>
          <w:tcPr>
            <w:tcW w:w="8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b/>
                <w:color w:val="000000"/>
              </w:rPr>
            </w:pPr>
            <w:r w:rsidRPr="008A29EA">
              <w:rPr>
                <w:rFonts w:eastAsia="Calibri"/>
                <w:b/>
                <w:color w:val="000000"/>
              </w:rPr>
              <w:t>Контрольная группа</w:t>
            </w:r>
          </w:p>
        </w:tc>
      </w:tr>
      <w:tr w:rsidR="003A0BF1" w:rsidRPr="008A29EA" w:rsidTr="007851F8">
        <w:trPr>
          <w:trHeight w:val="101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1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Никита</w:t>
            </w:r>
          </w:p>
        </w:tc>
      </w:tr>
      <w:tr w:rsidR="003A0BF1" w:rsidRPr="008A29EA" w:rsidTr="007851F8">
        <w:trPr>
          <w:trHeight w:val="101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2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Дмитрий</w:t>
            </w:r>
            <w:r w:rsidR="00D70AF6">
              <w:rPr>
                <w:rFonts w:eastAsia="Calibri"/>
                <w:color w:val="000000"/>
              </w:rPr>
              <w:t xml:space="preserve"> Д.</w:t>
            </w:r>
          </w:p>
        </w:tc>
      </w:tr>
      <w:tr w:rsidR="003A0BF1" w:rsidRPr="008A29EA" w:rsidTr="007851F8">
        <w:trPr>
          <w:trHeight w:val="101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3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Дмитрий</w:t>
            </w:r>
            <w:r w:rsidR="00D70AF6">
              <w:rPr>
                <w:rFonts w:eastAsia="Calibri"/>
                <w:color w:val="000000"/>
              </w:rPr>
              <w:t xml:space="preserve"> А.</w:t>
            </w:r>
          </w:p>
        </w:tc>
      </w:tr>
      <w:tr w:rsidR="003A0BF1" w:rsidRPr="008A29EA" w:rsidTr="007851F8">
        <w:trPr>
          <w:trHeight w:val="101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4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Николай</w:t>
            </w:r>
            <w:r w:rsidR="00D70AF6">
              <w:rPr>
                <w:rFonts w:eastAsia="Calibri"/>
                <w:color w:val="000000"/>
              </w:rPr>
              <w:t xml:space="preserve"> П.</w:t>
            </w:r>
          </w:p>
        </w:tc>
      </w:tr>
      <w:tr w:rsidR="003A0BF1" w:rsidRPr="008A29EA" w:rsidTr="007851F8">
        <w:trPr>
          <w:trHeight w:val="101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5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Владислав</w:t>
            </w:r>
          </w:p>
        </w:tc>
      </w:tr>
      <w:tr w:rsidR="003A0BF1" w:rsidRPr="008A29EA" w:rsidTr="007851F8">
        <w:trPr>
          <w:trHeight w:val="101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6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Николай</w:t>
            </w:r>
            <w:r w:rsidR="00D70AF6">
              <w:rPr>
                <w:rFonts w:eastAsia="Calibri"/>
                <w:color w:val="000000"/>
              </w:rPr>
              <w:t xml:space="preserve"> Ш.</w:t>
            </w:r>
          </w:p>
        </w:tc>
      </w:tr>
      <w:tr w:rsidR="003A0BF1" w:rsidRPr="008A29EA" w:rsidTr="007851F8">
        <w:trPr>
          <w:trHeight w:val="101"/>
        </w:trPr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7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BF1" w:rsidRPr="008A29EA" w:rsidRDefault="003A0BF1" w:rsidP="008A29EA">
            <w:pPr>
              <w:spacing w:line="276" w:lineRule="auto"/>
              <w:jc w:val="center"/>
              <w:rPr>
                <w:color w:val="000000"/>
              </w:rPr>
            </w:pPr>
            <w:r w:rsidRPr="008A29EA">
              <w:rPr>
                <w:rFonts w:eastAsia="Calibri"/>
                <w:color w:val="000000"/>
              </w:rPr>
              <w:t>Григорий</w:t>
            </w:r>
          </w:p>
        </w:tc>
      </w:tr>
    </w:tbl>
    <w:p w:rsidR="007851F8" w:rsidRDefault="007851F8" w:rsidP="008A29EA">
      <w:pPr>
        <w:spacing w:line="276" w:lineRule="auto"/>
        <w:rPr>
          <w:b/>
          <w:sz w:val="28"/>
          <w:szCs w:val="28"/>
        </w:rPr>
      </w:pPr>
    </w:p>
    <w:p w:rsidR="009827F0" w:rsidRPr="008A29EA" w:rsidRDefault="009827F0" w:rsidP="008A29EA">
      <w:pPr>
        <w:spacing w:line="276" w:lineRule="auto"/>
        <w:rPr>
          <w:color w:val="000000"/>
          <w:sz w:val="28"/>
          <w:szCs w:val="28"/>
        </w:rPr>
      </w:pPr>
      <w:r w:rsidRPr="008A29EA">
        <w:rPr>
          <w:b/>
          <w:sz w:val="28"/>
          <w:szCs w:val="28"/>
        </w:rPr>
        <w:t>Методы сбора и обработки данных:</w:t>
      </w:r>
      <w:r w:rsidRPr="008A29EA">
        <w:rPr>
          <w:color w:val="000000"/>
          <w:sz w:val="28"/>
          <w:szCs w:val="28"/>
        </w:rPr>
        <w:t xml:space="preserve"> </w:t>
      </w:r>
    </w:p>
    <w:p w:rsidR="009827F0" w:rsidRPr="008A29EA" w:rsidRDefault="009827F0" w:rsidP="008A29EA">
      <w:pPr>
        <w:spacing w:line="276" w:lineRule="auto"/>
        <w:rPr>
          <w:color w:val="000000"/>
          <w:sz w:val="28"/>
          <w:szCs w:val="28"/>
        </w:rPr>
      </w:pPr>
    </w:p>
    <w:p w:rsidR="009827F0" w:rsidRPr="008A29EA" w:rsidRDefault="009827F0" w:rsidP="008A29EA">
      <w:pPr>
        <w:spacing w:line="276" w:lineRule="auto"/>
        <w:rPr>
          <w:color w:val="000000"/>
          <w:sz w:val="28"/>
          <w:szCs w:val="28"/>
        </w:rPr>
      </w:pPr>
      <w:r w:rsidRPr="008A29EA">
        <w:rPr>
          <w:color w:val="000000"/>
          <w:sz w:val="28"/>
          <w:szCs w:val="28"/>
        </w:rPr>
        <w:t xml:space="preserve">С целью получения результатов эксперимента было проведено тестирование функциональных показателей на начальной и конечной стадии эксперимента. Контрольные испытания (тестирование) в ходе исследования осуществлялось посредством контрольной тренировки 10км на лыжероллерах по подготовленной </w:t>
      </w:r>
      <w:proofErr w:type="spellStart"/>
      <w:r w:rsidRPr="008A29EA">
        <w:rPr>
          <w:color w:val="000000"/>
          <w:sz w:val="28"/>
          <w:szCs w:val="28"/>
        </w:rPr>
        <w:t>лыжероллерной</w:t>
      </w:r>
      <w:proofErr w:type="spellEnd"/>
      <w:r w:rsidRPr="008A29EA">
        <w:rPr>
          <w:color w:val="000000"/>
          <w:sz w:val="28"/>
          <w:szCs w:val="28"/>
        </w:rPr>
        <w:t xml:space="preserve"> трассе УТЦ «</w:t>
      </w:r>
      <w:proofErr w:type="spellStart"/>
      <w:r w:rsidRPr="008A29EA">
        <w:rPr>
          <w:color w:val="000000"/>
          <w:sz w:val="28"/>
          <w:szCs w:val="28"/>
        </w:rPr>
        <w:t>Кавголово</w:t>
      </w:r>
      <w:proofErr w:type="spellEnd"/>
      <w:r w:rsidRPr="008A29EA">
        <w:rPr>
          <w:color w:val="000000"/>
          <w:sz w:val="28"/>
          <w:szCs w:val="28"/>
        </w:rPr>
        <w:t>» и измерение таких функциональных показателей как: показатели жизненной емкости легких (ЖЕЛ)</w:t>
      </w:r>
      <w:r w:rsidR="007851F8">
        <w:rPr>
          <w:color w:val="000000"/>
          <w:sz w:val="28"/>
          <w:szCs w:val="28"/>
        </w:rPr>
        <w:t xml:space="preserve"> и максимального потребления кислорода (МПК)</w:t>
      </w:r>
      <w:r w:rsidRPr="008A29EA">
        <w:rPr>
          <w:color w:val="000000"/>
          <w:sz w:val="28"/>
          <w:szCs w:val="28"/>
        </w:rPr>
        <w:t xml:space="preserve">, показатели концентрации гемоглобина в крови, индекс Робинсона, функциональная проба </w:t>
      </w:r>
      <w:proofErr w:type="spellStart"/>
      <w:r w:rsidRPr="008A29EA">
        <w:rPr>
          <w:color w:val="000000"/>
          <w:sz w:val="28"/>
          <w:szCs w:val="28"/>
        </w:rPr>
        <w:t>Руфье</w:t>
      </w:r>
      <w:proofErr w:type="spellEnd"/>
      <w:r w:rsidR="00697FD3">
        <w:rPr>
          <w:color w:val="000000"/>
          <w:sz w:val="28"/>
          <w:szCs w:val="28"/>
        </w:rPr>
        <w:t>.</w:t>
      </w:r>
    </w:p>
    <w:p w:rsidR="009827F0" w:rsidRPr="008A29EA" w:rsidRDefault="009827F0" w:rsidP="008A29EA">
      <w:pPr>
        <w:spacing w:line="276" w:lineRule="auto"/>
        <w:rPr>
          <w:color w:val="000000"/>
          <w:sz w:val="28"/>
          <w:szCs w:val="28"/>
        </w:rPr>
      </w:pPr>
    </w:p>
    <w:p w:rsidR="009827F0" w:rsidRPr="008A29EA" w:rsidRDefault="0022230D" w:rsidP="008A29EA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9827F0" w:rsidRPr="008A29EA">
        <w:rPr>
          <w:color w:val="000000"/>
          <w:sz w:val="28"/>
          <w:szCs w:val="28"/>
        </w:rPr>
        <w:t>остоверность различий между функциональными показателями между контрольными и экспериментальными группами была оценена с помощью критерия Стьюдента.</w:t>
      </w:r>
    </w:p>
    <w:p w:rsidR="009827F0" w:rsidRPr="008A29EA" w:rsidRDefault="009827F0" w:rsidP="008A29EA">
      <w:pPr>
        <w:spacing w:after="14" w:line="276" w:lineRule="auto"/>
        <w:ind w:right="64"/>
        <w:rPr>
          <w:b/>
          <w:sz w:val="28"/>
          <w:szCs w:val="28"/>
        </w:rPr>
      </w:pPr>
    </w:p>
    <w:p w:rsidR="008A29EA" w:rsidRDefault="008A29EA" w:rsidP="007851F8">
      <w:pPr>
        <w:spacing w:after="14" w:line="276" w:lineRule="auto"/>
        <w:ind w:right="64"/>
        <w:rPr>
          <w:b/>
          <w:sz w:val="28"/>
          <w:szCs w:val="28"/>
        </w:rPr>
      </w:pPr>
      <w:r w:rsidRPr="008A29EA">
        <w:rPr>
          <w:b/>
          <w:sz w:val="28"/>
          <w:szCs w:val="28"/>
        </w:rPr>
        <w:t>Содержание и интерпретация результатов эксперимента.</w:t>
      </w:r>
    </w:p>
    <w:p w:rsidR="007851F8" w:rsidRPr="007851F8" w:rsidRDefault="007851F8" w:rsidP="007851F8">
      <w:pPr>
        <w:spacing w:after="14" w:line="276" w:lineRule="auto"/>
        <w:ind w:right="64"/>
        <w:rPr>
          <w:b/>
          <w:sz w:val="28"/>
          <w:szCs w:val="28"/>
        </w:rPr>
      </w:pPr>
    </w:p>
    <w:p w:rsidR="008A29EA" w:rsidRPr="007851F8" w:rsidRDefault="008A29EA" w:rsidP="007851F8">
      <w:pPr>
        <w:spacing w:after="160" w:line="276" w:lineRule="auto"/>
        <w:rPr>
          <w:color w:val="000000"/>
          <w:sz w:val="28"/>
          <w:szCs w:val="28"/>
        </w:rPr>
      </w:pPr>
      <w:r w:rsidRPr="008A29EA">
        <w:rPr>
          <w:color w:val="000000"/>
          <w:sz w:val="28"/>
          <w:szCs w:val="28"/>
        </w:rPr>
        <w:t xml:space="preserve">Первый этап тестирования проходил в сентябре 2019 года. Основной целью данного этапа тестирования было сравнение исходных уровней функциональных показателей в контрольной и экспериментальной группах исследования до внедрения и апробирования усовершенствованной нами методики подготовки в условиях среднегорья. Результаты тестирования представлены в таблице. </w:t>
      </w:r>
    </w:p>
    <w:p w:rsidR="008A29EA" w:rsidRPr="008A29EA" w:rsidRDefault="008A29EA" w:rsidP="008A29EA">
      <w:pPr>
        <w:spacing w:line="276" w:lineRule="auto"/>
        <w:jc w:val="both"/>
        <w:rPr>
          <w:color w:val="000000"/>
          <w:sz w:val="28"/>
          <w:szCs w:val="28"/>
        </w:rPr>
      </w:pPr>
      <w:r w:rsidRPr="008A29EA">
        <w:rPr>
          <w:color w:val="000000"/>
          <w:sz w:val="28"/>
          <w:szCs w:val="28"/>
        </w:rPr>
        <w:t>Таблица – Сравнение функциональных показателей лыжников-гонщиков до проведения эксперимента.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3"/>
        <w:gridCol w:w="1383"/>
        <w:gridCol w:w="1383"/>
        <w:gridCol w:w="1255"/>
        <w:gridCol w:w="1222"/>
        <w:gridCol w:w="1995"/>
      </w:tblGrid>
      <w:tr w:rsidR="008A29EA" w:rsidRPr="008A29EA" w:rsidTr="00211A59">
        <w:tc>
          <w:tcPr>
            <w:tcW w:w="2030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Функциональный показатель</w:t>
            </w: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КГ</w:t>
            </w:r>
            <w:r w:rsidRPr="008A29EA">
              <w:rPr>
                <w:sz w:val="28"/>
                <w:szCs w:val="28"/>
              </w:rPr>
              <w:br/>
            </w:r>
            <w:proofErr w:type="spellStart"/>
            <w:r w:rsidRPr="008A29EA">
              <w:rPr>
                <w:sz w:val="28"/>
                <w:szCs w:val="28"/>
              </w:rPr>
              <w:t>X</w:t>
            </w:r>
            <w:r w:rsidRPr="008A29EA">
              <w:rPr>
                <w:sz w:val="28"/>
                <w:szCs w:val="28"/>
                <w:u w:val="single"/>
              </w:rPr>
              <w:t>+</w:t>
            </w:r>
            <w:r w:rsidRPr="008A29EA">
              <w:rPr>
                <w:sz w:val="28"/>
                <w:szCs w:val="28"/>
              </w:rPr>
              <w:t>m</w:t>
            </w:r>
            <w:proofErr w:type="spellEnd"/>
          </w:p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ЭГ</w:t>
            </w:r>
          </w:p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A29EA">
              <w:rPr>
                <w:sz w:val="28"/>
                <w:szCs w:val="28"/>
              </w:rPr>
              <w:t>X</w:t>
            </w:r>
            <w:r w:rsidRPr="008A29EA">
              <w:rPr>
                <w:sz w:val="28"/>
                <w:szCs w:val="28"/>
                <w:u w:val="single"/>
              </w:rPr>
              <w:t>+</w:t>
            </w:r>
            <w:r w:rsidRPr="008A29EA">
              <w:rPr>
                <w:sz w:val="28"/>
                <w:szCs w:val="28"/>
              </w:rPr>
              <w:t>m</w:t>
            </w:r>
            <w:proofErr w:type="spellEnd"/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t-стат.</w:t>
            </w:r>
          </w:p>
        </w:tc>
        <w:tc>
          <w:tcPr>
            <w:tcW w:w="1438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t-таб.</w:t>
            </w:r>
          </w:p>
        </w:tc>
        <w:tc>
          <w:tcPr>
            <w:tcW w:w="1741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Достоверность</w:t>
            </w:r>
          </w:p>
        </w:tc>
      </w:tr>
      <w:tr w:rsidR="008A29EA" w:rsidRPr="008A29EA" w:rsidTr="00211A59">
        <w:tc>
          <w:tcPr>
            <w:tcW w:w="2030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 xml:space="preserve">Проба </w:t>
            </w:r>
            <w:proofErr w:type="spellStart"/>
            <w:r w:rsidRPr="008A29EA">
              <w:rPr>
                <w:sz w:val="28"/>
                <w:szCs w:val="28"/>
              </w:rPr>
              <w:t>Руфье</w:t>
            </w:r>
            <w:proofErr w:type="spellEnd"/>
            <w:r w:rsidRPr="008A29EA">
              <w:rPr>
                <w:sz w:val="28"/>
                <w:szCs w:val="28"/>
              </w:rPr>
              <w:t xml:space="preserve"> </w:t>
            </w:r>
          </w:p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(индекс)</w:t>
            </w: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3</w:t>
            </w:r>
            <w:r w:rsidRPr="008A29EA">
              <w:rPr>
                <w:sz w:val="28"/>
                <w:szCs w:val="28"/>
                <w:u w:val="single"/>
              </w:rPr>
              <w:t>+</w:t>
            </w:r>
            <w:r w:rsidRPr="008A29EA">
              <w:rPr>
                <w:sz w:val="28"/>
                <w:szCs w:val="28"/>
              </w:rPr>
              <w:t>0,15</w:t>
            </w:r>
          </w:p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3</w:t>
            </w:r>
            <w:r w:rsidRPr="008A29EA">
              <w:rPr>
                <w:sz w:val="28"/>
                <w:szCs w:val="28"/>
                <w:u w:val="single"/>
              </w:rPr>
              <w:t>+</w:t>
            </w:r>
            <w:r w:rsidRPr="008A29EA">
              <w:rPr>
                <w:sz w:val="28"/>
                <w:szCs w:val="28"/>
              </w:rPr>
              <w:t>0,1</w:t>
            </w:r>
          </w:p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0,1</w:t>
            </w:r>
          </w:p>
        </w:tc>
        <w:tc>
          <w:tcPr>
            <w:tcW w:w="1438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2,18</w:t>
            </w:r>
          </w:p>
        </w:tc>
        <w:tc>
          <w:tcPr>
            <w:tcW w:w="1741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P &gt;0,05</w:t>
            </w:r>
          </w:p>
        </w:tc>
      </w:tr>
      <w:tr w:rsidR="008A29EA" w:rsidRPr="008A29EA" w:rsidTr="00211A59">
        <w:tc>
          <w:tcPr>
            <w:tcW w:w="2030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Индекс Робинсона</w:t>
            </w: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94,3</w:t>
            </w:r>
            <w:r w:rsidRPr="008A29EA">
              <w:rPr>
                <w:sz w:val="28"/>
                <w:szCs w:val="28"/>
                <w:u w:val="single"/>
              </w:rPr>
              <w:t>+</w:t>
            </w:r>
            <w:r w:rsidRPr="008A29EA">
              <w:rPr>
                <w:sz w:val="28"/>
                <w:szCs w:val="28"/>
              </w:rPr>
              <w:t>0,9</w:t>
            </w: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93,9</w:t>
            </w:r>
            <w:r w:rsidRPr="008A29EA">
              <w:rPr>
                <w:sz w:val="28"/>
                <w:szCs w:val="28"/>
                <w:u w:val="single"/>
              </w:rPr>
              <w:t>+</w:t>
            </w:r>
            <w:r w:rsidRPr="008A29EA">
              <w:rPr>
                <w:sz w:val="28"/>
                <w:szCs w:val="28"/>
              </w:rPr>
              <w:t>0,8</w:t>
            </w: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1,2</w:t>
            </w:r>
          </w:p>
        </w:tc>
        <w:tc>
          <w:tcPr>
            <w:tcW w:w="1438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2,18</w:t>
            </w:r>
          </w:p>
        </w:tc>
        <w:tc>
          <w:tcPr>
            <w:tcW w:w="1741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P &gt;0,05</w:t>
            </w:r>
          </w:p>
        </w:tc>
      </w:tr>
      <w:tr w:rsidR="008A29EA" w:rsidRPr="008A29EA" w:rsidTr="00211A59">
        <w:tc>
          <w:tcPr>
            <w:tcW w:w="2030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8A29EA">
              <w:rPr>
                <w:sz w:val="28"/>
                <w:szCs w:val="28"/>
              </w:rPr>
              <w:t xml:space="preserve">Уровень </w:t>
            </w:r>
            <w:proofErr w:type="spellStart"/>
            <w:r w:rsidRPr="008A29EA">
              <w:rPr>
                <w:sz w:val="28"/>
                <w:szCs w:val="28"/>
              </w:rPr>
              <w:t>гемоглабина</w:t>
            </w:r>
            <w:proofErr w:type="spellEnd"/>
            <w:r w:rsidRPr="008A29EA">
              <w:rPr>
                <w:sz w:val="28"/>
                <w:szCs w:val="28"/>
              </w:rPr>
              <w:t xml:space="preserve"> (г/л)</w:t>
            </w: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148</w:t>
            </w:r>
            <w:r w:rsidRPr="008A29EA">
              <w:rPr>
                <w:sz w:val="28"/>
                <w:szCs w:val="28"/>
                <w:u w:val="single"/>
              </w:rPr>
              <w:t>+</w:t>
            </w:r>
            <w:r w:rsidRPr="008A29EA">
              <w:rPr>
                <w:sz w:val="28"/>
                <w:szCs w:val="28"/>
              </w:rPr>
              <w:t xml:space="preserve">0,6 </w:t>
            </w:r>
          </w:p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150</w:t>
            </w:r>
            <w:r w:rsidRPr="008A29EA">
              <w:rPr>
                <w:sz w:val="28"/>
                <w:szCs w:val="28"/>
                <w:u w:val="single"/>
              </w:rPr>
              <w:t>+</w:t>
            </w:r>
            <w:r w:rsidRPr="008A29EA">
              <w:rPr>
                <w:sz w:val="28"/>
                <w:szCs w:val="28"/>
              </w:rPr>
              <w:t xml:space="preserve">0,7 </w:t>
            </w:r>
          </w:p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1,7</w:t>
            </w:r>
          </w:p>
        </w:tc>
        <w:tc>
          <w:tcPr>
            <w:tcW w:w="1438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2,18</w:t>
            </w:r>
          </w:p>
        </w:tc>
        <w:tc>
          <w:tcPr>
            <w:tcW w:w="1741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P &gt;0,05</w:t>
            </w:r>
          </w:p>
        </w:tc>
      </w:tr>
      <w:tr w:rsidR="008A29EA" w:rsidRPr="008A29EA" w:rsidTr="00211A59">
        <w:tc>
          <w:tcPr>
            <w:tcW w:w="2030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A29EA">
              <w:rPr>
                <w:sz w:val="28"/>
                <w:szCs w:val="28"/>
              </w:rPr>
              <w:t>Жизненая</w:t>
            </w:r>
            <w:proofErr w:type="spellEnd"/>
            <w:r w:rsidRPr="008A29EA">
              <w:rPr>
                <w:sz w:val="28"/>
                <w:szCs w:val="28"/>
              </w:rPr>
              <w:t xml:space="preserve"> емкость легких (л)</w:t>
            </w: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5,35</w:t>
            </w:r>
            <w:r w:rsidRPr="008A29EA">
              <w:rPr>
                <w:sz w:val="28"/>
                <w:szCs w:val="28"/>
                <w:u w:val="single"/>
              </w:rPr>
              <w:t>+</w:t>
            </w:r>
            <w:r w:rsidRPr="008A29EA">
              <w:rPr>
                <w:sz w:val="28"/>
                <w:szCs w:val="28"/>
              </w:rPr>
              <w:t xml:space="preserve">0,1 </w:t>
            </w:r>
          </w:p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5,61</w:t>
            </w:r>
            <w:r w:rsidRPr="008A29EA">
              <w:rPr>
                <w:sz w:val="28"/>
                <w:szCs w:val="28"/>
                <w:u w:val="single"/>
              </w:rPr>
              <w:t>+</w:t>
            </w:r>
            <w:r w:rsidRPr="008A29EA">
              <w:rPr>
                <w:sz w:val="28"/>
                <w:szCs w:val="28"/>
              </w:rPr>
              <w:t xml:space="preserve">0,1 </w:t>
            </w:r>
          </w:p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2,1</w:t>
            </w:r>
          </w:p>
        </w:tc>
        <w:tc>
          <w:tcPr>
            <w:tcW w:w="1438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2,18</w:t>
            </w:r>
          </w:p>
        </w:tc>
        <w:tc>
          <w:tcPr>
            <w:tcW w:w="1741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P &gt;0,05</w:t>
            </w:r>
          </w:p>
        </w:tc>
      </w:tr>
    </w:tbl>
    <w:p w:rsidR="008A29EA" w:rsidRPr="008A29EA" w:rsidRDefault="008A29EA" w:rsidP="008A29EA">
      <w:pPr>
        <w:spacing w:after="160" w:line="276" w:lineRule="auto"/>
        <w:rPr>
          <w:color w:val="000000"/>
          <w:sz w:val="28"/>
          <w:szCs w:val="28"/>
        </w:rPr>
      </w:pPr>
    </w:p>
    <w:p w:rsidR="008A29EA" w:rsidRPr="008A29EA" w:rsidRDefault="008A29EA" w:rsidP="008A29EA">
      <w:pPr>
        <w:spacing w:after="160" w:line="276" w:lineRule="auto"/>
        <w:rPr>
          <w:color w:val="000000"/>
          <w:sz w:val="28"/>
          <w:szCs w:val="28"/>
        </w:rPr>
      </w:pPr>
      <w:r w:rsidRPr="008A29EA">
        <w:rPr>
          <w:color w:val="000000"/>
          <w:sz w:val="28"/>
          <w:szCs w:val="28"/>
        </w:rPr>
        <w:t xml:space="preserve">Повторный этап тестирования функциональных показателей проходил в октябре 2019 года. 4 функциональных показателя были повторно измерены в контрольной и экспериментальной группах, в качестве контроля и дополнительной верификации результатов эксперимента. </w:t>
      </w:r>
    </w:p>
    <w:p w:rsidR="008A29EA" w:rsidRPr="008A29EA" w:rsidRDefault="008A29EA" w:rsidP="008A29EA">
      <w:pPr>
        <w:spacing w:after="160" w:line="276" w:lineRule="auto"/>
        <w:rPr>
          <w:color w:val="000000"/>
          <w:sz w:val="28"/>
          <w:szCs w:val="28"/>
        </w:rPr>
      </w:pPr>
      <w:r w:rsidRPr="008A29EA">
        <w:rPr>
          <w:color w:val="000000"/>
          <w:sz w:val="28"/>
          <w:szCs w:val="28"/>
        </w:rPr>
        <w:t xml:space="preserve">Было выдвинуто предположение, с помощью которого так же можно было оценить эффективность применяемой методики в экспериментальной группе. </w:t>
      </w:r>
    </w:p>
    <w:p w:rsidR="008A29EA" w:rsidRPr="008A29EA" w:rsidRDefault="008A29EA" w:rsidP="008A29EA">
      <w:pPr>
        <w:spacing w:after="160" w:line="276" w:lineRule="auto"/>
        <w:rPr>
          <w:color w:val="000000"/>
          <w:sz w:val="28"/>
          <w:szCs w:val="28"/>
        </w:rPr>
      </w:pPr>
      <w:r w:rsidRPr="008A29EA">
        <w:rPr>
          <w:color w:val="000000"/>
          <w:sz w:val="28"/>
          <w:szCs w:val="28"/>
        </w:rPr>
        <w:t xml:space="preserve">Оно заключалось в следующем: при сравнении функционального состояния спортсменов, приоритет в эффективности применяемой методики будет отдан той группе, чьи функциональные показатели будут находится на более высоком уровне в предсоревновательный период. </w:t>
      </w:r>
    </w:p>
    <w:p w:rsidR="008A29EA" w:rsidRPr="008A29EA" w:rsidRDefault="008A29EA" w:rsidP="008A29EA">
      <w:pPr>
        <w:spacing w:after="160" w:line="276" w:lineRule="auto"/>
        <w:rPr>
          <w:color w:val="000000"/>
          <w:sz w:val="28"/>
          <w:szCs w:val="28"/>
        </w:rPr>
      </w:pPr>
      <w:r w:rsidRPr="008A29EA">
        <w:rPr>
          <w:color w:val="000000"/>
          <w:sz w:val="28"/>
          <w:szCs w:val="28"/>
        </w:rPr>
        <w:t xml:space="preserve">С этой целью мы сравнили каждый из исследуемых функциональных показателей между контрольной и экспериментальной группой на конечной стадии эксперимента в предсоревновательный период реализационного </w:t>
      </w:r>
      <w:proofErr w:type="spellStart"/>
      <w:r w:rsidRPr="008A29EA">
        <w:rPr>
          <w:color w:val="000000"/>
          <w:sz w:val="28"/>
          <w:szCs w:val="28"/>
        </w:rPr>
        <w:t>мезоцикла</w:t>
      </w:r>
      <w:proofErr w:type="spellEnd"/>
      <w:r w:rsidRPr="008A29EA">
        <w:rPr>
          <w:color w:val="000000"/>
          <w:sz w:val="28"/>
          <w:szCs w:val="28"/>
        </w:rPr>
        <w:t xml:space="preserve">. </w:t>
      </w:r>
    </w:p>
    <w:p w:rsidR="008A29EA" w:rsidRPr="008A29EA" w:rsidRDefault="008A29EA" w:rsidP="008A29EA">
      <w:pPr>
        <w:spacing w:line="276" w:lineRule="auto"/>
        <w:jc w:val="both"/>
        <w:rPr>
          <w:color w:val="000000"/>
          <w:sz w:val="28"/>
          <w:szCs w:val="28"/>
        </w:rPr>
      </w:pPr>
      <w:r w:rsidRPr="008A29EA">
        <w:rPr>
          <w:color w:val="000000"/>
          <w:sz w:val="28"/>
          <w:szCs w:val="28"/>
        </w:rPr>
        <w:t> Таблица – Сравнение функциональных показателей лыжников-гонщиков после проведения эксперимента.</w:t>
      </w:r>
    </w:p>
    <w:p w:rsidR="008A29EA" w:rsidRPr="008A29EA" w:rsidRDefault="008A29EA" w:rsidP="008A29EA">
      <w:pP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3"/>
        <w:gridCol w:w="1383"/>
        <w:gridCol w:w="1383"/>
        <w:gridCol w:w="1255"/>
        <w:gridCol w:w="1222"/>
        <w:gridCol w:w="1995"/>
      </w:tblGrid>
      <w:tr w:rsidR="008A29EA" w:rsidRPr="008A29EA" w:rsidTr="00513420">
        <w:tc>
          <w:tcPr>
            <w:tcW w:w="2030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Функциональный показатель</w:t>
            </w: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КГ</w:t>
            </w:r>
            <w:r w:rsidRPr="008A29EA">
              <w:rPr>
                <w:sz w:val="28"/>
                <w:szCs w:val="28"/>
              </w:rPr>
              <w:br/>
            </w:r>
            <w:proofErr w:type="spellStart"/>
            <w:r w:rsidRPr="008A29EA">
              <w:rPr>
                <w:sz w:val="28"/>
                <w:szCs w:val="28"/>
              </w:rPr>
              <w:t>X</w:t>
            </w:r>
            <w:r w:rsidRPr="008A29EA">
              <w:rPr>
                <w:sz w:val="28"/>
                <w:szCs w:val="28"/>
                <w:u w:val="single"/>
              </w:rPr>
              <w:t>+</w:t>
            </w:r>
            <w:r w:rsidRPr="008A29EA">
              <w:rPr>
                <w:sz w:val="28"/>
                <w:szCs w:val="28"/>
              </w:rPr>
              <w:t>m</w:t>
            </w:r>
            <w:proofErr w:type="spellEnd"/>
          </w:p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ЭГ</w:t>
            </w:r>
          </w:p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A29EA">
              <w:rPr>
                <w:sz w:val="28"/>
                <w:szCs w:val="28"/>
              </w:rPr>
              <w:t>X</w:t>
            </w:r>
            <w:r w:rsidRPr="008A29EA">
              <w:rPr>
                <w:sz w:val="28"/>
                <w:szCs w:val="28"/>
                <w:u w:val="single"/>
              </w:rPr>
              <w:t>+</w:t>
            </w:r>
            <w:r w:rsidRPr="008A29EA">
              <w:rPr>
                <w:sz w:val="28"/>
                <w:szCs w:val="28"/>
              </w:rPr>
              <w:t>m</w:t>
            </w:r>
            <w:proofErr w:type="spellEnd"/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t-стат.</w:t>
            </w:r>
          </w:p>
        </w:tc>
        <w:tc>
          <w:tcPr>
            <w:tcW w:w="1438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t-таб.</w:t>
            </w:r>
          </w:p>
        </w:tc>
        <w:tc>
          <w:tcPr>
            <w:tcW w:w="1741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Достоверность</w:t>
            </w:r>
          </w:p>
        </w:tc>
      </w:tr>
      <w:tr w:rsidR="008A29EA" w:rsidRPr="008A29EA" w:rsidTr="00513420">
        <w:tc>
          <w:tcPr>
            <w:tcW w:w="2030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 xml:space="preserve">Проба </w:t>
            </w:r>
            <w:proofErr w:type="spellStart"/>
            <w:r w:rsidRPr="008A29EA">
              <w:rPr>
                <w:sz w:val="28"/>
                <w:szCs w:val="28"/>
              </w:rPr>
              <w:t>Руфье</w:t>
            </w:r>
            <w:proofErr w:type="spellEnd"/>
            <w:r w:rsidRPr="008A29EA">
              <w:rPr>
                <w:sz w:val="28"/>
                <w:szCs w:val="28"/>
              </w:rPr>
              <w:t xml:space="preserve"> </w:t>
            </w:r>
          </w:p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(индекс)</w:t>
            </w: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3</w:t>
            </w:r>
            <w:r w:rsidRPr="008A29EA">
              <w:rPr>
                <w:sz w:val="28"/>
                <w:szCs w:val="28"/>
                <w:u w:val="single"/>
              </w:rPr>
              <w:t>+</w:t>
            </w:r>
            <w:r w:rsidRPr="008A29EA">
              <w:rPr>
                <w:sz w:val="28"/>
                <w:szCs w:val="28"/>
              </w:rPr>
              <w:t>0,15</w:t>
            </w:r>
          </w:p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2</w:t>
            </w:r>
            <w:r w:rsidRPr="008A29EA">
              <w:rPr>
                <w:sz w:val="28"/>
                <w:szCs w:val="28"/>
                <w:u w:val="single"/>
              </w:rPr>
              <w:t>+</w:t>
            </w:r>
            <w:r w:rsidRPr="008A29EA">
              <w:rPr>
                <w:sz w:val="28"/>
                <w:szCs w:val="28"/>
              </w:rPr>
              <w:t>0,1</w:t>
            </w:r>
          </w:p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2,9</w:t>
            </w:r>
          </w:p>
        </w:tc>
        <w:tc>
          <w:tcPr>
            <w:tcW w:w="1438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2,18</w:t>
            </w:r>
          </w:p>
        </w:tc>
        <w:tc>
          <w:tcPr>
            <w:tcW w:w="1741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 xml:space="preserve">P </w:t>
            </w:r>
            <w:r w:rsidRPr="008A29EA">
              <w:rPr>
                <w:sz w:val="28"/>
                <w:szCs w:val="28"/>
                <w:lang w:val="en-US"/>
              </w:rPr>
              <w:t>&lt;</w:t>
            </w:r>
            <w:r w:rsidRPr="008A29EA">
              <w:rPr>
                <w:sz w:val="28"/>
                <w:szCs w:val="28"/>
              </w:rPr>
              <w:t>0,05</w:t>
            </w:r>
          </w:p>
        </w:tc>
      </w:tr>
      <w:tr w:rsidR="008A29EA" w:rsidRPr="008A29EA" w:rsidTr="00513420">
        <w:tc>
          <w:tcPr>
            <w:tcW w:w="2030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Индекс Робинсона</w:t>
            </w: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8A29EA">
              <w:rPr>
                <w:sz w:val="28"/>
                <w:szCs w:val="28"/>
              </w:rPr>
              <w:t>9</w:t>
            </w:r>
            <w:r w:rsidRPr="008A29EA">
              <w:rPr>
                <w:sz w:val="28"/>
                <w:szCs w:val="28"/>
                <w:lang w:val="en-US"/>
              </w:rPr>
              <w:t>3</w:t>
            </w:r>
            <w:r w:rsidRPr="008A29EA">
              <w:rPr>
                <w:sz w:val="28"/>
                <w:szCs w:val="28"/>
                <w:u w:val="single"/>
              </w:rPr>
              <w:t>+</w:t>
            </w:r>
            <w:r w:rsidRPr="008A29EA">
              <w:rPr>
                <w:sz w:val="28"/>
                <w:szCs w:val="28"/>
                <w:lang w:val="en-US"/>
              </w:rPr>
              <w:t>1</w:t>
            </w:r>
            <w:r w:rsidRPr="008A29EA">
              <w:rPr>
                <w:sz w:val="28"/>
                <w:szCs w:val="28"/>
              </w:rPr>
              <w:t>,</w:t>
            </w:r>
            <w:r w:rsidRPr="008A29E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  <w:lang w:val="en-US"/>
              </w:rPr>
              <w:t>87</w:t>
            </w:r>
            <w:r w:rsidRPr="008A29EA">
              <w:rPr>
                <w:sz w:val="28"/>
                <w:szCs w:val="28"/>
              </w:rPr>
              <w:t>,9</w:t>
            </w:r>
            <w:r w:rsidRPr="008A29EA">
              <w:rPr>
                <w:sz w:val="28"/>
                <w:szCs w:val="28"/>
                <w:u w:val="single"/>
              </w:rPr>
              <w:t>+</w:t>
            </w:r>
            <w:r w:rsidRPr="008A29EA">
              <w:rPr>
                <w:sz w:val="28"/>
                <w:szCs w:val="28"/>
              </w:rPr>
              <w:t>0,8</w:t>
            </w: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8A29EA">
              <w:rPr>
                <w:sz w:val="28"/>
                <w:szCs w:val="28"/>
                <w:lang w:val="en-US"/>
              </w:rPr>
              <w:t>3</w:t>
            </w:r>
            <w:r w:rsidRPr="008A29EA">
              <w:rPr>
                <w:sz w:val="28"/>
                <w:szCs w:val="28"/>
              </w:rPr>
              <w:t>,</w:t>
            </w:r>
            <w:r w:rsidRPr="008A29E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38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2,18</w:t>
            </w:r>
          </w:p>
        </w:tc>
        <w:tc>
          <w:tcPr>
            <w:tcW w:w="1741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 xml:space="preserve">P </w:t>
            </w:r>
            <w:r w:rsidRPr="008A29EA">
              <w:rPr>
                <w:sz w:val="28"/>
                <w:szCs w:val="28"/>
                <w:lang w:val="en-US"/>
              </w:rPr>
              <w:t>&lt;</w:t>
            </w:r>
            <w:r w:rsidRPr="008A29EA">
              <w:rPr>
                <w:sz w:val="28"/>
                <w:szCs w:val="28"/>
              </w:rPr>
              <w:t>0,05</w:t>
            </w:r>
          </w:p>
        </w:tc>
      </w:tr>
      <w:tr w:rsidR="008A29EA" w:rsidRPr="008A29EA" w:rsidTr="00513420">
        <w:tc>
          <w:tcPr>
            <w:tcW w:w="2030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8A29EA">
              <w:rPr>
                <w:sz w:val="28"/>
                <w:szCs w:val="28"/>
              </w:rPr>
              <w:t xml:space="preserve">Уровень </w:t>
            </w:r>
            <w:proofErr w:type="spellStart"/>
            <w:r w:rsidRPr="008A29EA">
              <w:rPr>
                <w:sz w:val="28"/>
                <w:szCs w:val="28"/>
              </w:rPr>
              <w:t>гемоглабина</w:t>
            </w:r>
            <w:proofErr w:type="spellEnd"/>
            <w:r w:rsidRPr="008A29EA">
              <w:rPr>
                <w:sz w:val="28"/>
                <w:szCs w:val="28"/>
              </w:rPr>
              <w:t xml:space="preserve"> (г/л)</w:t>
            </w: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1</w:t>
            </w:r>
            <w:r w:rsidRPr="008A29EA">
              <w:rPr>
                <w:sz w:val="28"/>
                <w:szCs w:val="28"/>
                <w:lang w:val="en-US"/>
              </w:rPr>
              <w:t>53</w:t>
            </w:r>
            <w:r w:rsidRPr="008A29EA">
              <w:rPr>
                <w:sz w:val="28"/>
                <w:szCs w:val="28"/>
                <w:u w:val="single"/>
              </w:rPr>
              <w:t>+</w:t>
            </w:r>
            <w:r w:rsidRPr="008A29EA">
              <w:rPr>
                <w:sz w:val="28"/>
                <w:szCs w:val="28"/>
              </w:rPr>
              <w:t xml:space="preserve">0,6 </w:t>
            </w:r>
          </w:p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15</w:t>
            </w:r>
            <w:r w:rsidRPr="008A29EA">
              <w:rPr>
                <w:sz w:val="28"/>
                <w:szCs w:val="28"/>
                <w:lang w:val="en-US"/>
              </w:rPr>
              <w:t>7</w:t>
            </w:r>
            <w:r w:rsidRPr="008A29EA">
              <w:rPr>
                <w:sz w:val="28"/>
                <w:szCs w:val="28"/>
                <w:u w:val="single"/>
              </w:rPr>
              <w:t>+</w:t>
            </w:r>
            <w:r w:rsidRPr="008A29EA">
              <w:rPr>
                <w:sz w:val="28"/>
                <w:szCs w:val="28"/>
              </w:rPr>
              <w:t xml:space="preserve">0,7 </w:t>
            </w:r>
          </w:p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8A29EA">
              <w:rPr>
                <w:sz w:val="28"/>
                <w:szCs w:val="28"/>
                <w:lang w:val="en-US"/>
              </w:rPr>
              <w:t>3</w:t>
            </w:r>
            <w:r w:rsidRPr="008A29EA">
              <w:rPr>
                <w:sz w:val="28"/>
                <w:szCs w:val="28"/>
              </w:rPr>
              <w:t>,</w:t>
            </w:r>
            <w:r w:rsidRPr="008A29E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38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2,18</w:t>
            </w:r>
          </w:p>
        </w:tc>
        <w:tc>
          <w:tcPr>
            <w:tcW w:w="1741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 xml:space="preserve">P </w:t>
            </w:r>
            <w:r w:rsidRPr="008A29EA">
              <w:rPr>
                <w:sz w:val="28"/>
                <w:szCs w:val="28"/>
                <w:lang w:val="en-US"/>
              </w:rPr>
              <w:t>&lt;</w:t>
            </w:r>
            <w:r w:rsidRPr="008A29EA">
              <w:rPr>
                <w:sz w:val="28"/>
                <w:szCs w:val="28"/>
              </w:rPr>
              <w:t>0,05</w:t>
            </w:r>
          </w:p>
        </w:tc>
      </w:tr>
      <w:tr w:rsidR="008A29EA" w:rsidRPr="008A29EA" w:rsidTr="00513420">
        <w:tc>
          <w:tcPr>
            <w:tcW w:w="2030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A29EA">
              <w:rPr>
                <w:sz w:val="28"/>
                <w:szCs w:val="28"/>
              </w:rPr>
              <w:t>Жизненая</w:t>
            </w:r>
            <w:proofErr w:type="spellEnd"/>
            <w:r w:rsidRPr="008A29EA">
              <w:rPr>
                <w:sz w:val="28"/>
                <w:szCs w:val="28"/>
              </w:rPr>
              <w:t xml:space="preserve"> емкость легких (л)</w:t>
            </w: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5,3</w:t>
            </w:r>
            <w:r w:rsidRPr="008A29EA">
              <w:rPr>
                <w:sz w:val="28"/>
                <w:szCs w:val="28"/>
                <w:lang w:val="en-US"/>
              </w:rPr>
              <w:t>7</w:t>
            </w:r>
            <w:r w:rsidRPr="008A29EA">
              <w:rPr>
                <w:sz w:val="28"/>
                <w:szCs w:val="28"/>
                <w:u w:val="single"/>
              </w:rPr>
              <w:t>+</w:t>
            </w:r>
            <w:r w:rsidRPr="008A29EA">
              <w:rPr>
                <w:sz w:val="28"/>
                <w:szCs w:val="28"/>
              </w:rPr>
              <w:t xml:space="preserve">0,1 </w:t>
            </w:r>
          </w:p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5,</w:t>
            </w:r>
            <w:r w:rsidRPr="008A29EA">
              <w:rPr>
                <w:sz w:val="28"/>
                <w:szCs w:val="28"/>
                <w:lang w:val="en-US"/>
              </w:rPr>
              <w:t>8</w:t>
            </w:r>
            <w:r w:rsidRPr="008A29EA">
              <w:rPr>
                <w:sz w:val="28"/>
                <w:szCs w:val="28"/>
              </w:rPr>
              <w:t>1</w:t>
            </w:r>
            <w:r w:rsidRPr="008A29EA">
              <w:rPr>
                <w:sz w:val="28"/>
                <w:szCs w:val="28"/>
                <w:u w:val="single"/>
              </w:rPr>
              <w:t>+</w:t>
            </w:r>
            <w:r w:rsidRPr="008A29EA">
              <w:rPr>
                <w:sz w:val="28"/>
                <w:szCs w:val="28"/>
              </w:rPr>
              <w:t xml:space="preserve">0,1 </w:t>
            </w:r>
          </w:p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8A29EA">
              <w:rPr>
                <w:sz w:val="28"/>
                <w:szCs w:val="28"/>
              </w:rPr>
              <w:t>2,</w:t>
            </w:r>
            <w:r w:rsidRPr="008A29EA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438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>2,18</w:t>
            </w:r>
          </w:p>
        </w:tc>
        <w:tc>
          <w:tcPr>
            <w:tcW w:w="1741" w:type="dxa"/>
          </w:tcPr>
          <w:p w:rsidR="008A29EA" w:rsidRPr="008A29EA" w:rsidRDefault="008A29EA" w:rsidP="008A2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29EA">
              <w:rPr>
                <w:sz w:val="28"/>
                <w:szCs w:val="28"/>
              </w:rPr>
              <w:t xml:space="preserve">P </w:t>
            </w:r>
            <w:r w:rsidRPr="008A29EA">
              <w:rPr>
                <w:sz w:val="28"/>
                <w:szCs w:val="28"/>
                <w:lang w:val="en-US"/>
              </w:rPr>
              <w:t>&lt;</w:t>
            </w:r>
            <w:r w:rsidRPr="008A29EA">
              <w:rPr>
                <w:sz w:val="28"/>
                <w:szCs w:val="28"/>
              </w:rPr>
              <w:t>0,05</w:t>
            </w:r>
          </w:p>
        </w:tc>
      </w:tr>
    </w:tbl>
    <w:p w:rsidR="008A29EA" w:rsidRPr="008A29EA" w:rsidRDefault="008A29EA" w:rsidP="008A29EA">
      <w:pPr>
        <w:spacing w:after="160" w:line="276" w:lineRule="auto"/>
        <w:rPr>
          <w:color w:val="000000"/>
          <w:sz w:val="28"/>
          <w:szCs w:val="28"/>
        </w:rPr>
      </w:pPr>
    </w:p>
    <w:p w:rsidR="008A29EA" w:rsidRDefault="008A29EA" w:rsidP="008A29EA">
      <w:pPr>
        <w:spacing w:after="240" w:line="276" w:lineRule="auto"/>
        <w:rPr>
          <w:sz w:val="28"/>
          <w:szCs w:val="28"/>
        </w:rPr>
      </w:pPr>
      <w:r w:rsidRPr="008A29EA">
        <w:rPr>
          <w:sz w:val="28"/>
          <w:szCs w:val="28"/>
        </w:rPr>
        <w:t xml:space="preserve">Согласно представленной выше таблице, мы видим, что результаты экспериментальной группы по всем приоритетным функциональным показателям в лыжных гонках, согласно результатам нашего исследования, достоверно превосходят результаты тестирования контрольной группы. Из этого можно сделать вывод, что данные педагогического тестирования функциональных показателей выступают в подтверждение эффективности предлагаемой разработанной методики спортивной подготовки лыжников гонщиков в условиях среднегорья. </w:t>
      </w:r>
    </w:p>
    <w:p w:rsidR="008A29EA" w:rsidRDefault="008A29EA" w:rsidP="008A29EA">
      <w:pPr>
        <w:spacing w:after="240" w:line="276" w:lineRule="auto"/>
        <w:rPr>
          <w:sz w:val="28"/>
          <w:szCs w:val="28"/>
        </w:rPr>
      </w:pPr>
    </w:p>
    <w:p w:rsidR="008A29EA" w:rsidRDefault="008A29EA" w:rsidP="008A29EA">
      <w:pPr>
        <w:spacing w:after="240" w:line="276" w:lineRule="auto"/>
        <w:rPr>
          <w:sz w:val="28"/>
          <w:szCs w:val="28"/>
        </w:rPr>
      </w:pPr>
    </w:p>
    <w:p w:rsidR="00480A4B" w:rsidRDefault="00480A4B" w:rsidP="00480A4B"/>
    <w:sectPr w:rsidR="0048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A5F98"/>
    <w:multiLevelType w:val="hybridMultilevel"/>
    <w:tmpl w:val="02FE1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8771E"/>
    <w:multiLevelType w:val="hybridMultilevel"/>
    <w:tmpl w:val="C5C6E0E6"/>
    <w:lvl w:ilvl="0" w:tplc="3C1081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4B"/>
    <w:rsid w:val="000326AE"/>
    <w:rsid w:val="00051017"/>
    <w:rsid w:val="000C2EB0"/>
    <w:rsid w:val="000E377F"/>
    <w:rsid w:val="000E4F85"/>
    <w:rsid w:val="000F51F1"/>
    <w:rsid w:val="00107E17"/>
    <w:rsid w:val="001201F3"/>
    <w:rsid w:val="0012449E"/>
    <w:rsid w:val="00145693"/>
    <w:rsid w:val="00151BE9"/>
    <w:rsid w:val="0017358E"/>
    <w:rsid w:val="001A4EAD"/>
    <w:rsid w:val="001A5E07"/>
    <w:rsid w:val="001B4E33"/>
    <w:rsid w:val="001D2016"/>
    <w:rsid w:val="001D31AE"/>
    <w:rsid w:val="001F5F81"/>
    <w:rsid w:val="00201FB6"/>
    <w:rsid w:val="00217CC2"/>
    <w:rsid w:val="0022230D"/>
    <w:rsid w:val="00232723"/>
    <w:rsid w:val="002437F9"/>
    <w:rsid w:val="0025502C"/>
    <w:rsid w:val="0026485E"/>
    <w:rsid w:val="00267D98"/>
    <w:rsid w:val="00283085"/>
    <w:rsid w:val="00294AB9"/>
    <w:rsid w:val="0029553A"/>
    <w:rsid w:val="002B02B6"/>
    <w:rsid w:val="002E6862"/>
    <w:rsid w:val="002F2D61"/>
    <w:rsid w:val="00360881"/>
    <w:rsid w:val="003774DE"/>
    <w:rsid w:val="00394449"/>
    <w:rsid w:val="003A0BF1"/>
    <w:rsid w:val="0041444A"/>
    <w:rsid w:val="00435472"/>
    <w:rsid w:val="0044614B"/>
    <w:rsid w:val="00480A4B"/>
    <w:rsid w:val="00492C60"/>
    <w:rsid w:val="004F301B"/>
    <w:rsid w:val="00504ADE"/>
    <w:rsid w:val="00506418"/>
    <w:rsid w:val="00506E7F"/>
    <w:rsid w:val="00510253"/>
    <w:rsid w:val="00527C75"/>
    <w:rsid w:val="00531A10"/>
    <w:rsid w:val="005545F9"/>
    <w:rsid w:val="005635E4"/>
    <w:rsid w:val="00610AC6"/>
    <w:rsid w:val="00622BFA"/>
    <w:rsid w:val="00647647"/>
    <w:rsid w:val="00654E5E"/>
    <w:rsid w:val="00697FD3"/>
    <w:rsid w:val="006A7945"/>
    <w:rsid w:val="006D5B5B"/>
    <w:rsid w:val="006F40EE"/>
    <w:rsid w:val="00721460"/>
    <w:rsid w:val="0073232A"/>
    <w:rsid w:val="007427B2"/>
    <w:rsid w:val="00745F3F"/>
    <w:rsid w:val="00762D3D"/>
    <w:rsid w:val="00763056"/>
    <w:rsid w:val="00781612"/>
    <w:rsid w:val="007851F8"/>
    <w:rsid w:val="007C1D62"/>
    <w:rsid w:val="007C256B"/>
    <w:rsid w:val="007D3E3D"/>
    <w:rsid w:val="007F4AB6"/>
    <w:rsid w:val="00864881"/>
    <w:rsid w:val="00867B66"/>
    <w:rsid w:val="0088369C"/>
    <w:rsid w:val="00891A8B"/>
    <w:rsid w:val="008A0F07"/>
    <w:rsid w:val="008A29EA"/>
    <w:rsid w:val="008A6BBD"/>
    <w:rsid w:val="008C2249"/>
    <w:rsid w:val="008E61AA"/>
    <w:rsid w:val="008F7703"/>
    <w:rsid w:val="0093698C"/>
    <w:rsid w:val="00955584"/>
    <w:rsid w:val="009827F0"/>
    <w:rsid w:val="009F0A01"/>
    <w:rsid w:val="00A3233E"/>
    <w:rsid w:val="00A51DEA"/>
    <w:rsid w:val="00A8336E"/>
    <w:rsid w:val="00A97EB2"/>
    <w:rsid w:val="00AA66DB"/>
    <w:rsid w:val="00AC6361"/>
    <w:rsid w:val="00B05F9E"/>
    <w:rsid w:val="00B07321"/>
    <w:rsid w:val="00B41249"/>
    <w:rsid w:val="00B47115"/>
    <w:rsid w:val="00B826AC"/>
    <w:rsid w:val="00B91332"/>
    <w:rsid w:val="00BD3FD5"/>
    <w:rsid w:val="00BD7FE5"/>
    <w:rsid w:val="00BF4BC0"/>
    <w:rsid w:val="00C219B5"/>
    <w:rsid w:val="00C2439A"/>
    <w:rsid w:val="00C3610B"/>
    <w:rsid w:val="00C735E1"/>
    <w:rsid w:val="00C851BC"/>
    <w:rsid w:val="00CA7E0A"/>
    <w:rsid w:val="00CF3804"/>
    <w:rsid w:val="00D349AB"/>
    <w:rsid w:val="00D56F11"/>
    <w:rsid w:val="00D643CC"/>
    <w:rsid w:val="00D70788"/>
    <w:rsid w:val="00D70AF6"/>
    <w:rsid w:val="00D741A4"/>
    <w:rsid w:val="00D7499F"/>
    <w:rsid w:val="00DD43DE"/>
    <w:rsid w:val="00DF3A45"/>
    <w:rsid w:val="00E21F42"/>
    <w:rsid w:val="00E27165"/>
    <w:rsid w:val="00E36204"/>
    <w:rsid w:val="00E54156"/>
    <w:rsid w:val="00E556F9"/>
    <w:rsid w:val="00E63B9D"/>
    <w:rsid w:val="00E94211"/>
    <w:rsid w:val="00EA699E"/>
    <w:rsid w:val="00EC64CA"/>
    <w:rsid w:val="00F02C97"/>
    <w:rsid w:val="00F2349B"/>
    <w:rsid w:val="00F9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8B97"/>
  <w15:docId w15:val="{32C3E2B0-E10B-5B45-A7B9-1441DAC7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A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80A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D43D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A0B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4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5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4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7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1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5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1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7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4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4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0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4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3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7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7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4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0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2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2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2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5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5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4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7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3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9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Valeria Naimushina</cp:lastModifiedBy>
  <cp:revision>13</cp:revision>
  <cp:lastPrinted>2020-01-14T05:14:00Z</cp:lastPrinted>
  <dcterms:created xsi:type="dcterms:W3CDTF">2019-11-15T09:12:00Z</dcterms:created>
  <dcterms:modified xsi:type="dcterms:W3CDTF">2020-04-25T09:37:00Z</dcterms:modified>
</cp:coreProperties>
</file>