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546" w:rsidRPr="005F6452" w:rsidRDefault="000C0546" w:rsidP="000C0546">
      <w:pPr>
        <w:autoSpaceDE w:val="0"/>
        <w:autoSpaceDN w:val="0"/>
        <w:adjustRightInd w:val="0"/>
        <w:jc w:val="center"/>
        <w:rPr>
          <w:b/>
          <w:bCs/>
        </w:rPr>
      </w:pPr>
      <w:r w:rsidRPr="005F6452">
        <w:rPr>
          <w:b/>
          <w:bCs/>
        </w:rPr>
        <w:t>Краевой союз потребительских обществ «</w:t>
      </w:r>
      <w:proofErr w:type="spellStart"/>
      <w:r w:rsidRPr="005F6452">
        <w:rPr>
          <w:b/>
          <w:bCs/>
        </w:rPr>
        <w:t>Крайпотребсоюз</w:t>
      </w:r>
      <w:proofErr w:type="spellEnd"/>
      <w:r w:rsidRPr="005F6452">
        <w:rPr>
          <w:b/>
          <w:bCs/>
        </w:rPr>
        <w:t>»</w:t>
      </w:r>
    </w:p>
    <w:p w:rsidR="000C0546" w:rsidRPr="005F6452" w:rsidRDefault="000C0546" w:rsidP="000C0546">
      <w:pPr>
        <w:autoSpaceDE w:val="0"/>
        <w:autoSpaceDN w:val="0"/>
        <w:adjustRightInd w:val="0"/>
        <w:jc w:val="center"/>
        <w:rPr>
          <w:b/>
          <w:bCs/>
        </w:rPr>
      </w:pPr>
    </w:p>
    <w:p w:rsidR="000C0546" w:rsidRPr="005F6452" w:rsidRDefault="00C33125" w:rsidP="000C054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Частное профессиональное</w:t>
      </w:r>
      <w:r w:rsidR="000C0546" w:rsidRPr="005F6452">
        <w:rPr>
          <w:b/>
          <w:bCs/>
        </w:rPr>
        <w:t xml:space="preserve"> образовательное учреждение</w:t>
      </w:r>
    </w:p>
    <w:p w:rsidR="000C0546" w:rsidRPr="005F6452" w:rsidRDefault="00C33125" w:rsidP="000C0546">
      <w:pPr>
        <w:autoSpaceDE w:val="0"/>
        <w:autoSpaceDN w:val="0"/>
        <w:adjustRightInd w:val="0"/>
        <w:jc w:val="center"/>
        <w:rPr>
          <w:b/>
          <w:bCs/>
        </w:rPr>
      </w:pPr>
      <w:r w:rsidRPr="005F6452">
        <w:rPr>
          <w:b/>
          <w:bCs/>
        </w:rPr>
        <w:t xml:space="preserve"> </w:t>
      </w:r>
      <w:r w:rsidR="000C0546" w:rsidRPr="005F6452">
        <w:rPr>
          <w:b/>
          <w:bCs/>
        </w:rPr>
        <w:t>«Красноярский кооперативный техникум экономики, коммерции и права»</w:t>
      </w:r>
    </w:p>
    <w:p w:rsidR="000C0546" w:rsidRPr="005F6452" w:rsidRDefault="000C0546" w:rsidP="000C0546">
      <w:pPr>
        <w:autoSpaceDE w:val="0"/>
        <w:autoSpaceDN w:val="0"/>
        <w:adjustRightInd w:val="0"/>
        <w:jc w:val="center"/>
        <w:rPr>
          <w:b/>
          <w:bCs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CF78F4" w:rsidRPr="00CF78F4" w:rsidRDefault="000C0546" w:rsidP="00CF78F4">
      <w:pPr>
        <w:jc w:val="center"/>
        <w:rPr>
          <w:b/>
          <w:bCs/>
          <w:caps/>
          <w:sz w:val="28"/>
          <w:szCs w:val="28"/>
        </w:rPr>
      </w:pPr>
      <w:r w:rsidRPr="00CF78F4">
        <w:rPr>
          <w:b/>
          <w:bCs/>
          <w:caps/>
          <w:sz w:val="28"/>
          <w:szCs w:val="28"/>
        </w:rPr>
        <w:t>Методические указания</w:t>
      </w:r>
    </w:p>
    <w:p w:rsidR="000C0546" w:rsidRPr="00CF78F4" w:rsidRDefault="000C0546" w:rsidP="00CF78F4">
      <w:pPr>
        <w:jc w:val="center"/>
        <w:rPr>
          <w:b/>
          <w:bCs/>
          <w:caps/>
          <w:sz w:val="28"/>
          <w:szCs w:val="28"/>
        </w:rPr>
      </w:pPr>
      <w:r w:rsidRPr="00CF78F4">
        <w:rPr>
          <w:b/>
          <w:bCs/>
          <w:caps/>
          <w:sz w:val="28"/>
          <w:szCs w:val="28"/>
        </w:rPr>
        <w:t xml:space="preserve"> к выполнению</w:t>
      </w:r>
      <w:r w:rsidR="00E430A3">
        <w:rPr>
          <w:b/>
          <w:bCs/>
          <w:caps/>
          <w:sz w:val="28"/>
          <w:szCs w:val="28"/>
        </w:rPr>
        <w:t xml:space="preserve"> курсовой</w:t>
      </w:r>
      <w:r w:rsidRPr="00CF78F4">
        <w:rPr>
          <w:b/>
          <w:bCs/>
          <w:caps/>
          <w:sz w:val="28"/>
          <w:szCs w:val="28"/>
        </w:rPr>
        <w:t xml:space="preserve"> работ</w:t>
      </w:r>
      <w:r w:rsidR="00E430A3">
        <w:rPr>
          <w:b/>
          <w:bCs/>
          <w:caps/>
          <w:sz w:val="28"/>
          <w:szCs w:val="28"/>
        </w:rPr>
        <w:t>ы</w:t>
      </w:r>
    </w:p>
    <w:p w:rsidR="00CF78F4" w:rsidRDefault="00CF78F4" w:rsidP="00CF78F4">
      <w:pPr>
        <w:jc w:val="center"/>
        <w:rPr>
          <w:sz w:val="28"/>
          <w:szCs w:val="28"/>
        </w:rPr>
      </w:pPr>
    </w:p>
    <w:p w:rsidR="00CF78F4" w:rsidRDefault="000C0546" w:rsidP="00CF7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междисциплинарному курсу </w:t>
      </w:r>
    </w:p>
    <w:p w:rsidR="000C0546" w:rsidRPr="00CF78F4" w:rsidRDefault="000C0546" w:rsidP="00CF78F4">
      <w:pPr>
        <w:jc w:val="center"/>
        <w:rPr>
          <w:b/>
          <w:bCs/>
          <w:sz w:val="28"/>
          <w:szCs w:val="28"/>
        </w:rPr>
      </w:pPr>
      <w:r w:rsidRPr="00CF78F4">
        <w:rPr>
          <w:b/>
          <w:bCs/>
          <w:sz w:val="28"/>
          <w:szCs w:val="28"/>
        </w:rPr>
        <w:t>«Организация коммерческой деятельности»</w:t>
      </w:r>
    </w:p>
    <w:p w:rsidR="000C0546" w:rsidRDefault="00E430A3" w:rsidP="000A0C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C0546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38.02.04 </w:t>
      </w:r>
      <w:r w:rsidR="000C0546">
        <w:rPr>
          <w:sz w:val="28"/>
          <w:szCs w:val="28"/>
        </w:rPr>
        <w:t xml:space="preserve"> Коммерция (по отраслям)</w:t>
      </w:r>
    </w:p>
    <w:p w:rsidR="000C0546" w:rsidRDefault="000C0546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CF78F4" w:rsidRDefault="00CF78F4" w:rsidP="00CF78F4">
      <w:pPr>
        <w:jc w:val="both"/>
        <w:rPr>
          <w:sz w:val="28"/>
          <w:szCs w:val="28"/>
        </w:rPr>
      </w:pPr>
    </w:p>
    <w:p w:rsidR="000C0546" w:rsidRDefault="00CF78F4" w:rsidP="00CF78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 Рубан Ольга Викторовна</w:t>
      </w:r>
    </w:p>
    <w:p w:rsidR="000C0546" w:rsidRDefault="000C0546" w:rsidP="00CF78F4">
      <w:pPr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E629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 </w:t>
      </w:r>
    </w:p>
    <w:p w:rsidR="00CF78F4" w:rsidRPr="000311AA" w:rsidRDefault="000C0546" w:rsidP="000C0546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311AA" w:rsidRDefault="000311AA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CF78F4" w:rsidRDefault="00CF78F4" w:rsidP="000C0546">
      <w:pPr>
        <w:ind w:firstLine="720"/>
        <w:jc w:val="both"/>
        <w:rPr>
          <w:sz w:val="28"/>
          <w:szCs w:val="28"/>
        </w:rPr>
      </w:pPr>
    </w:p>
    <w:p w:rsidR="00ED2B1B" w:rsidRPr="000C0546" w:rsidRDefault="00ED2B1B" w:rsidP="000C0546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0C0546">
        <w:rPr>
          <w:b/>
          <w:bCs/>
          <w:color w:val="000000"/>
          <w:sz w:val="28"/>
          <w:szCs w:val="28"/>
        </w:rPr>
        <w:t>Требования к структуре и содержанию курсовой работы</w:t>
      </w:r>
    </w:p>
    <w:p w:rsidR="00405711" w:rsidRPr="00405711" w:rsidRDefault="00405711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B1B" w:rsidRPr="00405711" w:rsidRDefault="005D4E55" w:rsidP="00405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405711" w:rsidRPr="00405711">
        <w:rPr>
          <w:sz w:val="28"/>
          <w:szCs w:val="28"/>
        </w:rPr>
        <w:t>оложению «Об организации выполнения и защиты курсовой работы по учебной дисциплине и  профессиональному модулю» п</w:t>
      </w:r>
      <w:r w:rsidR="00ED2B1B" w:rsidRPr="00405711">
        <w:rPr>
          <w:sz w:val="28"/>
          <w:szCs w:val="28"/>
        </w:rPr>
        <w:t xml:space="preserve">о содержанию курсовая работа может носить реферативно-практический, опытно - экспериментальный  характер. </w:t>
      </w:r>
    </w:p>
    <w:p w:rsidR="00ED2B1B" w:rsidRPr="00405711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>По структуре курсовая работа реферативно-практического характера состоит из: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титульного листа;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индивидуального задания;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введения, в котором раскрывается актуальность и значение темы, формулируется цель работы;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первого раздела, в котором содержатся теоретические основы разрабатываемой темы;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второго раздела,  практической части, которая представлена расчетами, графиками, таблицами, схемами и т.п.;</w:t>
      </w:r>
    </w:p>
    <w:p w:rsidR="00ED2B1B" w:rsidRPr="000C0546" w:rsidRDefault="00ED2B1B" w:rsidP="00405711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заключения, в котором содержатся выводы и рекомендации;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списка используемой литературы;</w:t>
      </w:r>
    </w:p>
    <w:p w:rsidR="00ED2B1B" w:rsidRPr="000C0546" w:rsidRDefault="00ED2B1B" w:rsidP="000C054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- приложения.</w:t>
      </w:r>
    </w:p>
    <w:p w:rsidR="00ED2B1B" w:rsidRPr="000C0546" w:rsidRDefault="00ED2B1B" w:rsidP="000C0546">
      <w:pPr>
        <w:ind w:firstLine="720"/>
        <w:jc w:val="both"/>
        <w:rPr>
          <w:spacing w:val="-1"/>
          <w:sz w:val="28"/>
          <w:szCs w:val="28"/>
        </w:rPr>
      </w:pPr>
      <w:r w:rsidRPr="000C0546">
        <w:rPr>
          <w:spacing w:val="-3"/>
          <w:sz w:val="28"/>
          <w:szCs w:val="28"/>
        </w:rPr>
        <w:t xml:space="preserve">Во введении раскрывается актуальность и значимость курсовой работы. Определяются </w:t>
      </w:r>
      <w:r w:rsidRPr="000C0546">
        <w:rPr>
          <w:spacing w:val="-1"/>
          <w:sz w:val="28"/>
          <w:szCs w:val="28"/>
        </w:rPr>
        <w:t>основные характеристики курсовой работы - проблема, цель, объект, предмет, задачи,</w:t>
      </w:r>
      <w:r w:rsidR="00405711">
        <w:rPr>
          <w:spacing w:val="-1"/>
          <w:sz w:val="28"/>
          <w:szCs w:val="28"/>
        </w:rPr>
        <w:t xml:space="preserve"> структура курсовой работы.</w:t>
      </w:r>
    </w:p>
    <w:p w:rsidR="00ED2B1B" w:rsidRPr="000C0546" w:rsidRDefault="00ED2B1B" w:rsidP="00405711">
      <w:pPr>
        <w:shd w:val="clear" w:color="auto" w:fill="FFFFFF"/>
        <w:ind w:firstLine="720"/>
        <w:jc w:val="both"/>
        <w:rPr>
          <w:sz w:val="28"/>
          <w:szCs w:val="28"/>
        </w:rPr>
      </w:pPr>
      <w:r w:rsidRPr="000C0546">
        <w:rPr>
          <w:bCs/>
          <w:spacing w:val="-5"/>
          <w:sz w:val="28"/>
          <w:szCs w:val="28"/>
        </w:rPr>
        <w:t xml:space="preserve">Основной текст </w:t>
      </w:r>
      <w:r w:rsidRPr="000C0546">
        <w:rPr>
          <w:spacing w:val="-5"/>
          <w:sz w:val="28"/>
          <w:szCs w:val="28"/>
        </w:rPr>
        <w:t xml:space="preserve">курсовой работы излагается последовательно в соответствии с оглавлением (планом). </w:t>
      </w:r>
      <w:r w:rsidR="00405711">
        <w:rPr>
          <w:spacing w:val="-5"/>
          <w:sz w:val="28"/>
          <w:szCs w:val="28"/>
        </w:rPr>
        <w:t>Курсовая работа включает две главы</w:t>
      </w:r>
      <w:r w:rsidRPr="000C0546">
        <w:rPr>
          <w:spacing w:val="-5"/>
          <w:sz w:val="28"/>
          <w:szCs w:val="28"/>
        </w:rPr>
        <w:t>:</w:t>
      </w:r>
    </w:p>
    <w:p w:rsidR="00ED2B1B" w:rsidRPr="000C0546" w:rsidRDefault="00ED2B1B" w:rsidP="000C0546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jc w:val="both"/>
        <w:rPr>
          <w:spacing w:val="-28"/>
          <w:sz w:val="28"/>
          <w:szCs w:val="28"/>
        </w:rPr>
      </w:pPr>
      <w:r w:rsidRPr="000C0546">
        <w:rPr>
          <w:spacing w:val="-4"/>
          <w:sz w:val="28"/>
          <w:szCs w:val="28"/>
        </w:rPr>
        <w:t>теоретическую;</w:t>
      </w:r>
    </w:p>
    <w:p w:rsidR="00ED2B1B" w:rsidRPr="000C0546" w:rsidRDefault="00ED2B1B" w:rsidP="0040571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 w:rsidRPr="000C0546">
        <w:rPr>
          <w:spacing w:val="-4"/>
          <w:sz w:val="28"/>
          <w:szCs w:val="28"/>
        </w:rPr>
        <w:t>практико-расчетную</w:t>
      </w:r>
    </w:p>
    <w:p w:rsidR="00D820E7" w:rsidRPr="000C0546" w:rsidRDefault="00ED2B1B" w:rsidP="00D820E7">
      <w:pPr>
        <w:ind w:firstLine="720"/>
        <w:jc w:val="both"/>
        <w:rPr>
          <w:sz w:val="28"/>
          <w:szCs w:val="28"/>
        </w:rPr>
      </w:pPr>
      <w:r w:rsidRPr="000C0546">
        <w:rPr>
          <w:spacing w:val="-3"/>
          <w:sz w:val="28"/>
          <w:szCs w:val="28"/>
        </w:rPr>
        <w:t xml:space="preserve">Объем основного текста курсовой работы должен составлять от </w:t>
      </w:r>
      <w:r w:rsidRPr="000C0546">
        <w:rPr>
          <w:sz w:val="28"/>
          <w:szCs w:val="28"/>
        </w:rPr>
        <w:t>20-30 страниц печатного текста.</w:t>
      </w:r>
      <w:r w:rsidRPr="000C0546">
        <w:rPr>
          <w:spacing w:val="-14"/>
          <w:sz w:val="28"/>
          <w:szCs w:val="28"/>
        </w:rPr>
        <w:t xml:space="preserve"> </w:t>
      </w:r>
      <w:r w:rsidRPr="000C0546">
        <w:rPr>
          <w:sz w:val="28"/>
          <w:szCs w:val="28"/>
        </w:rPr>
        <w:t xml:space="preserve">Все  части  основного  текста  работы  должны  быть  логически  связаны  между  собой  и  в </w:t>
      </w:r>
      <w:r w:rsidRPr="000C0546">
        <w:rPr>
          <w:spacing w:val="-5"/>
          <w:sz w:val="28"/>
          <w:szCs w:val="28"/>
        </w:rPr>
        <w:t xml:space="preserve">совокупности раскрывать тему. После каждой части </w:t>
      </w:r>
      <w:r w:rsidR="00405711">
        <w:rPr>
          <w:spacing w:val="-5"/>
          <w:sz w:val="28"/>
          <w:szCs w:val="28"/>
        </w:rPr>
        <w:t>необходимо</w:t>
      </w:r>
      <w:r w:rsidRPr="000C0546">
        <w:rPr>
          <w:spacing w:val="-5"/>
          <w:sz w:val="28"/>
          <w:szCs w:val="28"/>
        </w:rPr>
        <w:t xml:space="preserve"> формулировать краткие выводы.</w:t>
      </w:r>
      <w:r w:rsidR="00D820E7" w:rsidRPr="00D820E7">
        <w:rPr>
          <w:sz w:val="28"/>
          <w:szCs w:val="28"/>
        </w:rPr>
        <w:t xml:space="preserve"> </w:t>
      </w:r>
      <w:r w:rsidR="00D820E7" w:rsidRPr="000C0546">
        <w:rPr>
          <w:sz w:val="28"/>
          <w:szCs w:val="28"/>
        </w:rPr>
        <w:t>Работа должна быть написана грамотно, мысли изложены четко и логично.</w:t>
      </w:r>
    </w:p>
    <w:p w:rsidR="00ED2B1B" w:rsidRPr="000C0546" w:rsidRDefault="00ED2B1B" w:rsidP="00F92885">
      <w:pPr>
        <w:shd w:val="clear" w:color="auto" w:fill="FFFFFF"/>
        <w:ind w:firstLine="720"/>
        <w:jc w:val="both"/>
        <w:rPr>
          <w:sz w:val="28"/>
          <w:szCs w:val="28"/>
        </w:rPr>
      </w:pPr>
      <w:r w:rsidRPr="000C0546">
        <w:rPr>
          <w:sz w:val="28"/>
          <w:szCs w:val="28"/>
        </w:rPr>
        <w:t xml:space="preserve">В </w:t>
      </w:r>
      <w:r w:rsidRPr="000C0546">
        <w:rPr>
          <w:i/>
          <w:iCs/>
          <w:sz w:val="28"/>
          <w:szCs w:val="28"/>
        </w:rPr>
        <w:t xml:space="preserve">теоретической части </w:t>
      </w:r>
      <w:r w:rsidRPr="000C0546">
        <w:rPr>
          <w:sz w:val="28"/>
          <w:szCs w:val="28"/>
        </w:rPr>
        <w:t xml:space="preserve">основной упор делается на теоретическое и методологическое </w:t>
      </w:r>
      <w:r w:rsidRPr="000C0546">
        <w:rPr>
          <w:spacing w:val="-3"/>
          <w:sz w:val="28"/>
          <w:szCs w:val="28"/>
        </w:rPr>
        <w:t xml:space="preserve">освещение исследуемого вопроса. Написание первой части строится </w:t>
      </w:r>
      <w:r w:rsidR="00405711">
        <w:rPr>
          <w:spacing w:val="-3"/>
          <w:sz w:val="28"/>
          <w:szCs w:val="28"/>
        </w:rPr>
        <w:t xml:space="preserve">на изучении </w:t>
      </w:r>
      <w:r w:rsidRPr="000C0546">
        <w:rPr>
          <w:spacing w:val="-3"/>
          <w:sz w:val="28"/>
          <w:szCs w:val="28"/>
        </w:rPr>
        <w:t xml:space="preserve"> различны</w:t>
      </w:r>
      <w:r w:rsidR="00405711">
        <w:rPr>
          <w:spacing w:val="-3"/>
          <w:sz w:val="28"/>
          <w:szCs w:val="28"/>
        </w:rPr>
        <w:t>х</w:t>
      </w:r>
      <w:r w:rsidRPr="000C0546">
        <w:rPr>
          <w:spacing w:val="-3"/>
          <w:sz w:val="28"/>
          <w:szCs w:val="28"/>
        </w:rPr>
        <w:t xml:space="preserve"> литературны</w:t>
      </w:r>
      <w:r w:rsidR="00405711">
        <w:rPr>
          <w:spacing w:val="-3"/>
          <w:sz w:val="28"/>
          <w:szCs w:val="28"/>
        </w:rPr>
        <w:t>х</w:t>
      </w:r>
      <w:r w:rsidRPr="000C0546">
        <w:rPr>
          <w:spacing w:val="-3"/>
          <w:sz w:val="28"/>
          <w:szCs w:val="28"/>
        </w:rPr>
        <w:t xml:space="preserve"> источник</w:t>
      </w:r>
      <w:r w:rsidR="00405711">
        <w:rPr>
          <w:spacing w:val="-3"/>
          <w:sz w:val="28"/>
          <w:szCs w:val="28"/>
        </w:rPr>
        <w:t>ов</w:t>
      </w:r>
      <w:r w:rsidRPr="000C0546">
        <w:rPr>
          <w:spacing w:val="-3"/>
          <w:sz w:val="28"/>
          <w:szCs w:val="28"/>
        </w:rPr>
        <w:t xml:space="preserve">, </w:t>
      </w:r>
      <w:r w:rsidRPr="000C0546">
        <w:rPr>
          <w:sz w:val="28"/>
          <w:szCs w:val="28"/>
        </w:rPr>
        <w:t>нормативны</w:t>
      </w:r>
      <w:r w:rsidR="00405711">
        <w:rPr>
          <w:sz w:val="28"/>
          <w:szCs w:val="28"/>
        </w:rPr>
        <w:t>х</w:t>
      </w:r>
      <w:r w:rsidRPr="000C0546">
        <w:rPr>
          <w:sz w:val="28"/>
          <w:szCs w:val="28"/>
        </w:rPr>
        <w:t xml:space="preserve"> акт</w:t>
      </w:r>
      <w:r w:rsidR="00405711">
        <w:rPr>
          <w:sz w:val="28"/>
          <w:szCs w:val="28"/>
        </w:rPr>
        <w:t>ов</w:t>
      </w:r>
      <w:r w:rsidRPr="000C0546">
        <w:rPr>
          <w:sz w:val="28"/>
          <w:szCs w:val="28"/>
        </w:rPr>
        <w:t xml:space="preserve">. Необходимо произвести обработку материала и изложить </w:t>
      </w:r>
      <w:r w:rsidRPr="000C0546">
        <w:rPr>
          <w:spacing w:val="-3"/>
          <w:sz w:val="28"/>
          <w:szCs w:val="28"/>
        </w:rPr>
        <w:t xml:space="preserve">важнейшие теоретические положения </w:t>
      </w:r>
      <w:r w:rsidR="00F92885">
        <w:rPr>
          <w:spacing w:val="-3"/>
          <w:sz w:val="28"/>
          <w:szCs w:val="28"/>
        </w:rPr>
        <w:t>проблемы</w:t>
      </w:r>
      <w:r w:rsidRPr="000C0546">
        <w:rPr>
          <w:spacing w:val="-3"/>
          <w:sz w:val="28"/>
          <w:szCs w:val="28"/>
        </w:rPr>
        <w:t xml:space="preserve">. </w:t>
      </w:r>
      <w:r w:rsidR="00F92885">
        <w:rPr>
          <w:spacing w:val="-3"/>
          <w:sz w:val="28"/>
          <w:szCs w:val="28"/>
        </w:rPr>
        <w:t>В т</w:t>
      </w:r>
      <w:r w:rsidRPr="000C0546">
        <w:rPr>
          <w:spacing w:val="-3"/>
          <w:sz w:val="28"/>
          <w:szCs w:val="28"/>
        </w:rPr>
        <w:t>екст</w:t>
      </w:r>
      <w:r w:rsidR="00F92885">
        <w:rPr>
          <w:spacing w:val="-3"/>
          <w:sz w:val="28"/>
          <w:szCs w:val="28"/>
        </w:rPr>
        <w:t>е</w:t>
      </w:r>
      <w:r w:rsidRPr="000C0546">
        <w:rPr>
          <w:spacing w:val="-3"/>
          <w:sz w:val="28"/>
          <w:szCs w:val="28"/>
        </w:rPr>
        <w:t xml:space="preserve"> </w:t>
      </w:r>
      <w:r w:rsidR="00F92885">
        <w:rPr>
          <w:sz w:val="28"/>
          <w:szCs w:val="28"/>
        </w:rPr>
        <w:t>обязательно сделать</w:t>
      </w:r>
      <w:r w:rsidRPr="000C0546">
        <w:rPr>
          <w:sz w:val="28"/>
          <w:szCs w:val="28"/>
        </w:rPr>
        <w:t xml:space="preserve"> ссылки на источники, из которых взяты</w:t>
      </w:r>
      <w:r w:rsidR="00F92885">
        <w:rPr>
          <w:sz w:val="28"/>
          <w:szCs w:val="28"/>
        </w:rPr>
        <w:t xml:space="preserve"> материалы</w:t>
      </w:r>
      <w:r w:rsidRPr="000C0546">
        <w:rPr>
          <w:sz w:val="28"/>
          <w:szCs w:val="28"/>
        </w:rPr>
        <w:t>.</w:t>
      </w:r>
    </w:p>
    <w:p w:rsidR="00ED2B1B" w:rsidRPr="000C0546" w:rsidRDefault="00F92885" w:rsidP="00F928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ED2B1B" w:rsidRPr="000C0546">
        <w:rPr>
          <w:spacing w:val="-4"/>
          <w:sz w:val="28"/>
          <w:szCs w:val="28"/>
        </w:rPr>
        <w:t xml:space="preserve"> </w:t>
      </w:r>
      <w:r w:rsidR="00ED2B1B" w:rsidRPr="000C0546">
        <w:rPr>
          <w:i/>
          <w:iCs/>
          <w:spacing w:val="-4"/>
          <w:sz w:val="28"/>
          <w:szCs w:val="28"/>
        </w:rPr>
        <w:t xml:space="preserve">практико-расчетной </w:t>
      </w:r>
      <w:r w:rsidR="00ED2B1B" w:rsidRPr="000C0546">
        <w:rPr>
          <w:i/>
          <w:iCs/>
          <w:spacing w:val="-1"/>
          <w:sz w:val="28"/>
          <w:szCs w:val="28"/>
        </w:rPr>
        <w:t xml:space="preserve">части </w:t>
      </w:r>
      <w:r w:rsidR="00ED2B1B" w:rsidRPr="000C0546">
        <w:rPr>
          <w:spacing w:val="-1"/>
          <w:sz w:val="28"/>
          <w:szCs w:val="28"/>
        </w:rPr>
        <w:t xml:space="preserve">дается краткая </w:t>
      </w:r>
      <w:r>
        <w:rPr>
          <w:spacing w:val="-1"/>
          <w:sz w:val="28"/>
          <w:szCs w:val="28"/>
        </w:rPr>
        <w:t>организационно</w:t>
      </w:r>
      <w:r w:rsidR="00ED2B1B" w:rsidRPr="000C0546">
        <w:rPr>
          <w:spacing w:val="-1"/>
          <w:sz w:val="28"/>
          <w:szCs w:val="28"/>
        </w:rPr>
        <w:t>-экономическая характеристика предприятия (</w:t>
      </w:r>
      <w:r>
        <w:rPr>
          <w:spacing w:val="-1"/>
          <w:sz w:val="28"/>
          <w:szCs w:val="28"/>
        </w:rPr>
        <w:t>организации</w:t>
      </w:r>
      <w:r w:rsidR="00ED2B1B" w:rsidRPr="000C0546">
        <w:rPr>
          <w:spacing w:val="-1"/>
          <w:sz w:val="28"/>
          <w:szCs w:val="28"/>
        </w:rPr>
        <w:t xml:space="preserve">): </w:t>
      </w:r>
      <w:r w:rsidR="00ED2B1B" w:rsidRPr="000C0546">
        <w:rPr>
          <w:spacing w:val="-2"/>
          <w:sz w:val="28"/>
          <w:szCs w:val="28"/>
        </w:rPr>
        <w:t xml:space="preserve">форма собственности, вид деятельности, </w:t>
      </w:r>
      <w:r>
        <w:rPr>
          <w:spacing w:val="-2"/>
          <w:sz w:val="28"/>
          <w:szCs w:val="28"/>
        </w:rPr>
        <w:t>цели и задачи</w:t>
      </w:r>
      <w:r w:rsidR="00ED2B1B" w:rsidRPr="000C0546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режим работы, месторасположение, </w:t>
      </w:r>
      <w:r w:rsidR="00ED2B1B" w:rsidRPr="000C0546">
        <w:rPr>
          <w:spacing w:val="-2"/>
          <w:sz w:val="28"/>
          <w:szCs w:val="28"/>
        </w:rPr>
        <w:t xml:space="preserve">ассортимент </w:t>
      </w:r>
      <w:r>
        <w:rPr>
          <w:spacing w:val="-4"/>
          <w:sz w:val="28"/>
          <w:szCs w:val="28"/>
        </w:rPr>
        <w:t>товаров и услуг</w:t>
      </w:r>
      <w:r w:rsidR="00ED2B1B" w:rsidRPr="000C0546">
        <w:rPr>
          <w:spacing w:val="-4"/>
          <w:sz w:val="28"/>
          <w:szCs w:val="28"/>
        </w:rPr>
        <w:t xml:space="preserve">. Для оценки </w:t>
      </w:r>
      <w:r>
        <w:rPr>
          <w:spacing w:val="-4"/>
          <w:sz w:val="28"/>
          <w:szCs w:val="28"/>
        </w:rPr>
        <w:t xml:space="preserve">финансового положения необходимо </w:t>
      </w:r>
      <w:r w:rsidR="00ED2B1B" w:rsidRPr="000C0546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основные экономические показатели за последние два-три года: оборот розничной (оптовой) торговли, валовая прибыль, прибыль от продаж, издержки обращения, чистая прибыль</w:t>
      </w:r>
      <w:r w:rsidR="00ED2B1B" w:rsidRPr="000C0546">
        <w:rPr>
          <w:spacing w:val="-3"/>
          <w:sz w:val="28"/>
          <w:szCs w:val="28"/>
        </w:rPr>
        <w:t>.</w:t>
      </w:r>
    </w:p>
    <w:p w:rsidR="00ED2B1B" w:rsidRPr="000C0546" w:rsidRDefault="00ED2B1B" w:rsidP="00F92885">
      <w:pPr>
        <w:shd w:val="clear" w:color="auto" w:fill="FFFFFF"/>
        <w:ind w:firstLine="720"/>
        <w:jc w:val="both"/>
        <w:rPr>
          <w:sz w:val="28"/>
          <w:szCs w:val="28"/>
        </w:rPr>
      </w:pPr>
      <w:r w:rsidRPr="000C0546">
        <w:rPr>
          <w:spacing w:val="-1"/>
          <w:sz w:val="28"/>
          <w:szCs w:val="28"/>
        </w:rPr>
        <w:t xml:space="preserve">В </w:t>
      </w:r>
      <w:r w:rsidRPr="000C0546">
        <w:rPr>
          <w:i/>
          <w:iCs/>
          <w:spacing w:val="-1"/>
          <w:sz w:val="28"/>
          <w:szCs w:val="28"/>
        </w:rPr>
        <w:t xml:space="preserve">итоговой части </w:t>
      </w:r>
      <w:r w:rsidRPr="000C0546">
        <w:rPr>
          <w:spacing w:val="-1"/>
          <w:sz w:val="28"/>
          <w:szCs w:val="28"/>
        </w:rPr>
        <w:t xml:space="preserve">отражаются положительные и отрицательные результаты проведенного анализа. В этой части не нужно дублировать уже изложенные доводы из предыдущих частей </w:t>
      </w:r>
      <w:r w:rsidRPr="000C0546">
        <w:rPr>
          <w:spacing w:val="-5"/>
          <w:sz w:val="28"/>
          <w:szCs w:val="28"/>
        </w:rPr>
        <w:t xml:space="preserve">курсовой работы. Важно конкретизировать, логично и последовательно изложить необходимые мероприятия по улучшению </w:t>
      </w:r>
      <w:r w:rsidR="00F92885">
        <w:rPr>
          <w:spacing w:val="-5"/>
          <w:sz w:val="28"/>
          <w:szCs w:val="28"/>
        </w:rPr>
        <w:t>организации коммерческой</w:t>
      </w:r>
      <w:r w:rsidRPr="000C0546">
        <w:rPr>
          <w:spacing w:val="-5"/>
          <w:sz w:val="28"/>
          <w:szCs w:val="28"/>
        </w:rPr>
        <w:t xml:space="preserve"> деятельности </w:t>
      </w:r>
      <w:r w:rsidRPr="000C0546">
        <w:rPr>
          <w:sz w:val="28"/>
          <w:szCs w:val="28"/>
        </w:rPr>
        <w:t>исследуемого объекта.</w:t>
      </w:r>
    </w:p>
    <w:p w:rsidR="00ED2B1B" w:rsidRPr="000C0546" w:rsidRDefault="00F92885" w:rsidP="00223D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В заключении</w:t>
      </w:r>
      <w:r w:rsidR="00ED2B1B" w:rsidRPr="000C0546">
        <w:rPr>
          <w:spacing w:val="-4"/>
          <w:sz w:val="28"/>
          <w:szCs w:val="28"/>
        </w:rPr>
        <w:t xml:space="preserve"> содержатся важнейшие выводы,</w:t>
      </w:r>
      <w:r w:rsidR="00223D98">
        <w:rPr>
          <w:spacing w:val="-4"/>
          <w:sz w:val="28"/>
          <w:szCs w:val="28"/>
        </w:rPr>
        <w:t xml:space="preserve"> Они </w:t>
      </w:r>
      <w:r w:rsidR="00ED2B1B" w:rsidRPr="000C0546">
        <w:rPr>
          <w:spacing w:val="-4"/>
          <w:sz w:val="28"/>
          <w:szCs w:val="28"/>
        </w:rPr>
        <w:t xml:space="preserve">должны соответствовать задачам курсовой </w:t>
      </w:r>
      <w:r w:rsidR="00ED2B1B" w:rsidRPr="000C0546">
        <w:rPr>
          <w:spacing w:val="-3"/>
          <w:sz w:val="28"/>
          <w:szCs w:val="28"/>
        </w:rPr>
        <w:t xml:space="preserve">работы. Формулируются рекомендации </w:t>
      </w:r>
      <w:r w:rsidR="00223D98">
        <w:rPr>
          <w:spacing w:val="-3"/>
          <w:sz w:val="28"/>
          <w:szCs w:val="28"/>
        </w:rPr>
        <w:t>по совершенствованию исследуемого бизнес-процесса торгового предприятия.</w:t>
      </w:r>
    </w:p>
    <w:p w:rsidR="00ED2B1B" w:rsidRPr="000C0546" w:rsidRDefault="00ED2B1B" w:rsidP="000C0546">
      <w:pPr>
        <w:shd w:val="clear" w:color="auto" w:fill="FFFFFF"/>
        <w:ind w:firstLine="720"/>
        <w:jc w:val="both"/>
        <w:rPr>
          <w:sz w:val="28"/>
          <w:szCs w:val="28"/>
        </w:rPr>
      </w:pPr>
      <w:r w:rsidRPr="000C0546">
        <w:rPr>
          <w:spacing w:val="-3"/>
          <w:sz w:val="28"/>
          <w:szCs w:val="28"/>
        </w:rPr>
        <w:t>Объем заключения должен составлять 2-3 страницы печатного текста.</w:t>
      </w:r>
    </w:p>
    <w:p w:rsidR="00ED2B1B" w:rsidRPr="000C0546" w:rsidRDefault="00223D98" w:rsidP="00223D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 спис</w:t>
      </w:r>
      <w:r w:rsidR="00ED2B1B" w:rsidRPr="000C0546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</w:rPr>
        <w:t>е</w:t>
      </w:r>
      <w:r w:rsidR="00ED2B1B" w:rsidRPr="000C0546">
        <w:rPr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 xml:space="preserve">использованной </w:t>
      </w:r>
      <w:r>
        <w:rPr>
          <w:spacing w:val="-5"/>
          <w:sz w:val="28"/>
          <w:szCs w:val="28"/>
        </w:rPr>
        <w:t>литературы</w:t>
      </w:r>
      <w:r w:rsidR="00ED2B1B" w:rsidRPr="000C0546">
        <w:rPr>
          <w:spacing w:val="-5"/>
          <w:sz w:val="28"/>
          <w:szCs w:val="28"/>
        </w:rPr>
        <w:t xml:space="preserve"> должны быть включены только те источники, которые действительно использовались автором и на которые есть </w:t>
      </w:r>
      <w:r w:rsidR="00ED2B1B" w:rsidRPr="000C0546">
        <w:rPr>
          <w:sz w:val="28"/>
          <w:szCs w:val="28"/>
        </w:rPr>
        <w:t>ссылки в тексте работы.</w:t>
      </w:r>
    </w:p>
    <w:p w:rsidR="00ED2B1B" w:rsidRPr="000C0546" w:rsidRDefault="00ED2B1B" w:rsidP="000C0546">
      <w:pPr>
        <w:ind w:firstLine="720"/>
        <w:jc w:val="both"/>
        <w:rPr>
          <w:spacing w:val="-3"/>
          <w:sz w:val="28"/>
          <w:szCs w:val="28"/>
        </w:rPr>
      </w:pPr>
      <w:r w:rsidRPr="000C0546">
        <w:rPr>
          <w:spacing w:val="-3"/>
          <w:sz w:val="28"/>
          <w:szCs w:val="28"/>
        </w:rPr>
        <w:t>Список литературы приводится в конце курсовой работы после заключения.</w:t>
      </w:r>
    </w:p>
    <w:p w:rsidR="00ED2B1B" w:rsidRPr="000C0546" w:rsidRDefault="00ED2B1B" w:rsidP="00223D98">
      <w:pPr>
        <w:shd w:val="clear" w:color="auto" w:fill="FFFFFF"/>
        <w:ind w:firstLine="720"/>
        <w:jc w:val="both"/>
        <w:rPr>
          <w:sz w:val="28"/>
          <w:szCs w:val="28"/>
        </w:rPr>
      </w:pPr>
      <w:r w:rsidRPr="000C0546">
        <w:rPr>
          <w:bCs/>
          <w:spacing w:val="-2"/>
          <w:sz w:val="28"/>
          <w:szCs w:val="28"/>
        </w:rPr>
        <w:t>Приложение</w:t>
      </w:r>
      <w:r w:rsidRPr="000C0546">
        <w:rPr>
          <w:b/>
          <w:bCs/>
          <w:spacing w:val="-2"/>
          <w:sz w:val="28"/>
          <w:szCs w:val="28"/>
        </w:rPr>
        <w:t xml:space="preserve"> </w:t>
      </w:r>
      <w:r w:rsidR="00223D98" w:rsidRPr="00223D98">
        <w:rPr>
          <w:spacing w:val="-2"/>
          <w:sz w:val="28"/>
          <w:szCs w:val="28"/>
        </w:rPr>
        <w:t>содержит</w:t>
      </w:r>
      <w:r w:rsidR="00223D98">
        <w:rPr>
          <w:b/>
          <w:bCs/>
          <w:spacing w:val="-2"/>
          <w:sz w:val="28"/>
          <w:szCs w:val="28"/>
        </w:rPr>
        <w:t xml:space="preserve"> </w:t>
      </w:r>
      <w:r w:rsidRPr="000C0546">
        <w:rPr>
          <w:spacing w:val="-4"/>
          <w:sz w:val="28"/>
          <w:szCs w:val="28"/>
        </w:rPr>
        <w:t>копии бухгалтерской или управленческой документации;</w:t>
      </w:r>
      <w:r w:rsidR="00223D98">
        <w:rPr>
          <w:spacing w:val="-4"/>
          <w:sz w:val="28"/>
          <w:szCs w:val="28"/>
        </w:rPr>
        <w:t xml:space="preserve"> </w:t>
      </w:r>
      <w:r w:rsidRPr="000C0546">
        <w:rPr>
          <w:spacing w:val="-5"/>
          <w:sz w:val="28"/>
          <w:szCs w:val="28"/>
        </w:rPr>
        <w:t xml:space="preserve">копии </w:t>
      </w:r>
      <w:r w:rsidR="00223D98">
        <w:rPr>
          <w:spacing w:val="-5"/>
          <w:sz w:val="28"/>
          <w:szCs w:val="28"/>
        </w:rPr>
        <w:t>планировки</w:t>
      </w:r>
      <w:r w:rsidRPr="000C0546">
        <w:rPr>
          <w:spacing w:val="-5"/>
          <w:sz w:val="28"/>
          <w:szCs w:val="28"/>
        </w:rPr>
        <w:t>;</w:t>
      </w:r>
      <w:r w:rsidR="00223D98">
        <w:rPr>
          <w:spacing w:val="-5"/>
          <w:sz w:val="28"/>
          <w:szCs w:val="28"/>
        </w:rPr>
        <w:t xml:space="preserve"> </w:t>
      </w:r>
      <w:r w:rsidR="00223D98">
        <w:rPr>
          <w:spacing w:val="-4"/>
          <w:sz w:val="28"/>
          <w:szCs w:val="28"/>
        </w:rPr>
        <w:t xml:space="preserve">фотографии, иллюстрации </w:t>
      </w:r>
      <w:r w:rsidRPr="000C0546">
        <w:rPr>
          <w:spacing w:val="-4"/>
          <w:sz w:val="28"/>
          <w:szCs w:val="28"/>
        </w:rPr>
        <w:t>и т. п.</w:t>
      </w:r>
    </w:p>
    <w:p w:rsidR="00ED2B1B" w:rsidRPr="000C0546" w:rsidRDefault="00ED2B1B" w:rsidP="00223D9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0546">
        <w:rPr>
          <w:rFonts w:ascii="Times New Roman" w:hAnsi="Times New Roman"/>
          <w:color w:val="000000"/>
          <w:sz w:val="28"/>
          <w:szCs w:val="28"/>
        </w:rPr>
        <w:t>Общее руководство и контроль за ходом выполнения курсовой работы осуществляет преподаватель соответствующей учебной  дисциплины в разрезе междисциплинарного курса.</w:t>
      </w:r>
    </w:p>
    <w:p w:rsidR="00ED2B1B" w:rsidRPr="000C0546" w:rsidRDefault="00ED2B1B" w:rsidP="00D820E7">
      <w:pPr>
        <w:ind w:firstLine="720"/>
        <w:jc w:val="both"/>
        <w:rPr>
          <w:color w:val="000000"/>
          <w:sz w:val="28"/>
          <w:szCs w:val="28"/>
        </w:rPr>
      </w:pPr>
      <w:r w:rsidRPr="000C0546">
        <w:rPr>
          <w:color w:val="000000"/>
          <w:sz w:val="28"/>
          <w:szCs w:val="28"/>
        </w:rPr>
        <w:t>По завершении студентом курсовой работы руководитель</w:t>
      </w:r>
      <w:r w:rsidR="00223D98">
        <w:rPr>
          <w:color w:val="000000"/>
          <w:sz w:val="28"/>
          <w:szCs w:val="28"/>
        </w:rPr>
        <w:t xml:space="preserve"> </w:t>
      </w:r>
      <w:r w:rsidR="00223D98" w:rsidRPr="000C0546">
        <w:rPr>
          <w:color w:val="000000"/>
          <w:sz w:val="28"/>
          <w:szCs w:val="28"/>
        </w:rPr>
        <w:t>проверяет</w:t>
      </w:r>
      <w:r w:rsidR="00223D98">
        <w:rPr>
          <w:color w:val="000000"/>
          <w:sz w:val="28"/>
          <w:szCs w:val="28"/>
        </w:rPr>
        <w:t xml:space="preserve"> и допускает студента к защите, где студент рассказывает о полученных результатах </w:t>
      </w:r>
      <w:r w:rsidR="00D820E7">
        <w:rPr>
          <w:color w:val="000000"/>
          <w:sz w:val="28"/>
          <w:szCs w:val="28"/>
        </w:rPr>
        <w:t>выполненной работы</w:t>
      </w:r>
      <w:r w:rsidRPr="000C0546">
        <w:rPr>
          <w:color w:val="000000"/>
          <w:sz w:val="28"/>
          <w:szCs w:val="28"/>
        </w:rPr>
        <w:t>.</w:t>
      </w:r>
    </w:p>
    <w:p w:rsidR="000C0546" w:rsidRPr="000C0546" w:rsidRDefault="000C0546" w:rsidP="000C0546">
      <w:pPr>
        <w:ind w:firstLine="720"/>
        <w:jc w:val="both"/>
        <w:rPr>
          <w:color w:val="000000"/>
          <w:sz w:val="28"/>
          <w:szCs w:val="28"/>
        </w:rPr>
      </w:pPr>
    </w:p>
    <w:p w:rsidR="000C0546" w:rsidRPr="000C0546" w:rsidRDefault="000C0546" w:rsidP="000C0546">
      <w:pPr>
        <w:ind w:firstLine="720"/>
        <w:jc w:val="both"/>
        <w:rPr>
          <w:sz w:val="28"/>
          <w:szCs w:val="28"/>
        </w:rPr>
      </w:pPr>
    </w:p>
    <w:p w:rsidR="000C0546" w:rsidRDefault="000C0546" w:rsidP="000C0546">
      <w:pPr>
        <w:ind w:firstLine="720"/>
        <w:jc w:val="both"/>
        <w:rPr>
          <w:sz w:val="28"/>
          <w:szCs w:val="28"/>
        </w:rPr>
      </w:pPr>
    </w:p>
    <w:p w:rsidR="00D820E7" w:rsidRPr="005D4E55" w:rsidRDefault="005D4E55" w:rsidP="000C0546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D4E55">
        <w:rPr>
          <w:b/>
          <w:bCs/>
          <w:color w:val="000000"/>
          <w:sz w:val="28"/>
          <w:szCs w:val="28"/>
        </w:rPr>
        <w:t>Требования к оформлению курсовых работ и критерии оценки результатов по курсовым работам</w:t>
      </w:r>
    </w:p>
    <w:p w:rsidR="005D4E55" w:rsidRDefault="005D4E55" w:rsidP="000C0546">
      <w:pPr>
        <w:ind w:firstLine="720"/>
        <w:jc w:val="both"/>
        <w:rPr>
          <w:color w:val="000000"/>
          <w:sz w:val="28"/>
          <w:szCs w:val="28"/>
        </w:rPr>
      </w:pPr>
    </w:p>
    <w:p w:rsidR="005D4E55" w:rsidRPr="005D4E55" w:rsidRDefault="005D4E55" w:rsidP="00703676">
      <w:pPr>
        <w:ind w:firstLine="720"/>
        <w:jc w:val="both"/>
        <w:rPr>
          <w:color w:val="000000"/>
          <w:sz w:val="28"/>
          <w:szCs w:val="28"/>
        </w:rPr>
      </w:pPr>
      <w:r w:rsidRPr="005D4E55">
        <w:rPr>
          <w:color w:val="000000"/>
          <w:sz w:val="28"/>
          <w:szCs w:val="28"/>
        </w:rPr>
        <w:t>Требования к оформлению курсовых работ и критерии оценки результатов по курсовым работам</w:t>
      </w:r>
      <w:r>
        <w:rPr>
          <w:color w:val="000000"/>
          <w:sz w:val="28"/>
          <w:szCs w:val="28"/>
        </w:rPr>
        <w:t xml:space="preserve"> прописаны в Положении </w:t>
      </w:r>
      <w:r w:rsidRPr="00405711">
        <w:rPr>
          <w:sz w:val="28"/>
          <w:szCs w:val="28"/>
        </w:rPr>
        <w:t>«Об организации выполнения и защиты курсовой работы по учебной дисциплине и  профессиональному модулю»</w:t>
      </w:r>
      <w:r>
        <w:rPr>
          <w:sz w:val="28"/>
          <w:szCs w:val="28"/>
        </w:rPr>
        <w:t xml:space="preserve">. Более подробная информация по данному вопросу содержится в </w:t>
      </w:r>
      <w:r w:rsidR="00703676">
        <w:rPr>
          <w:sz w:val="28"/>
          <w:szCs w:val="28"/>
        </w:rPr>
        <w:t xml:space="preserve">положении </w:t>
      </w:r>
      <w:r>
        <w:rPr>
          <w:sz w:val="28"/>
          <w:szCs w:val="28"/>
        </w:rPr>
        <w:t>«</w:t>
      </w:r>
      <w:r w:rsidR="00703676" w:rsidRPr="005A6E3A">
        <w:rPr>
          <w:sz w:val="28"/>
          <w:szCs w:val="28"/>
        </w:rPr>
        <w:t>Об организации выполнения и защиты курсовой работы по учебной дисциплине и  профессиональному модулю</w:t>
      </w:r>
      <w:r>
        <w:rPr>
          <w:sz w:val="28"/>
          <w:szCs w:val="28"/>
        </w:rPr>
        <w:t>»</w:t>
      </w:r>
    </w:p>
    <w:p w:rsidR="005D4E55" w:rsidRDefault="005D4E55" w:rsidP="000C0546">
      <w:pPr>
        <w:ind w:firstLine="720"/>
        <w:jc w:val="both"/>
        <w:rPr>
          <w:color w:val="000000"/>
          <w:sz w:val="28"/>
          <w:szCs w:val="28"/>
        </w:rPr>
      </w:pPr>
    </w:p>
    <w:p w:rsidR="005D4E55" w:rsidRPr="000C0546" w:rsidRDefault="005D4E55" w:rsidP="000C0546">
      <w:pPr>
        <w:ind w:firstLine="720"/>
        <w:jc w:val="both"/>
        <w:rPr>
          <w:sz w:val="28"/>
          <w:szCs w:val="28"/>
        </w:rPr>
      </w:pPr>
    </w:p>
    <w:p w:rsidR="00E629EF" w:rsidRDefault="00E629EF" w:rsidP="00D820E7">
      <w:pPr>
        <w:ind w:left="360"/>
        <w:rPr>
          <w:sz w:val="28"/>
          <w:szCs w:val="28"/>
        </w:rPr>
      </w:pPr>
    </w:p>
    <w:p w:rsidR="00D820E7" w:rsidRDefault="00D820E7" w:rsidP="00D820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786">
        <w:rPr>
          <w:sz w:val="28"/>
          <w:szCs w:val="28"/>
        </w:rPr>
        <w:t>Организация самообслуживания в торговом предприятии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1. Теоретические аспекты коммерческой деятельности торговых предприятий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1.1 Социально – экономическая сущность само</w:t>
      </w:r>
      <w:r w:rsidRPr="00D15786">
        <w:rPr>
          <w:sz w:val="28"/>
          <w:szCs w:val="28"/>
        </w:rPr>
        <w:t>обслуживания в торговом предприятии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1.2 Характеристика магазина самообслуживания</w:t>
      </w:r>
    </w:p>
    <w:p w:rsidR="00D820E7" w:rsidRDefault="00D820E7" w:rsidP="00D820E7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1.3 Современные подходы к о</w:t>
      </w:r>
      <w:r w:rsidRPr="00D15786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15786">
        <w:rPr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 w:rsidRPr="00D15786">
        <w:rPr>
          <w:sz w:val="28"/>
          <w:szCs w:val="28"/>
        </w:rPr>
        <w:t>обслуживания в торговом предприятии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2. Организационно – экономическая характеристика торгового предприятия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2.1 Организационно – правовая характеристика торгового предприятия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2.2 Анализ самообслуживания покупателей в магазине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2.3 Направления совершенствования организации само</w:t>
      </w:r>
      <w:r w:rsidRPr="00D15786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покупателей</w:t>
      </w:r>
      <w:r w:rsidRPr="00D15786">
        <w:rPr>
          <w:sz w:val="28"/>
          <w:szCs w:val="28"/>
        </w:rPr>
        <w:t xml:space="preserve"> в торговом предприятии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D820E7" w:rsidRDefault="00D820E7" w:rsidP="00D820E7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820E7" w:rsidRDefault="00D820E7" w:rsidP="00D820E7">
      <w:pPr>
        <w:rPr>
          <w:sz w:val="28"/>
          <w:szCs w:val="28"/>
        </w:rPr>
      </w:pPr>
    </w:p>
    <w:p w:rsidR="00295DD7" w:rsidRDefault="00295DD7" w:rsidP="00D820E7">
      <w:pPr>
        <w:tabs>
          <w:tab w:val="left" w:pos="360"/>
        </w:tabs>
        <w:rPr>
          <w:b/>
          <w:bCs/>
          <w:sz w:val="28"/>
          <w:szCs w:val="28"/>
        </w:rPr>
      </w:pPr>
    </w:p>
    <w:p w:rsidR="00295DD7" w:rsidRDefault="00295DD7" w:rsidP="00295DD7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295DD7">
      <w:pPr>
        <w:ind w:firstLine="720"/>
        <w:jc w:val="both"/>
        <w:rPr>
          <w:b/>
          <w:bCs/>
          <w:sz w:val="28"/>
          <w:szCs w:val="28"/>
        </w:rPr>
      </w:pPr>
      <w:r w:rsidRPr="00295DD7">
        <w:rPr>
          <w:b/>
          <w:bCs/>
          <w:sz w:val="28"/>
          <w:szCs w:val="28"/>
        </w:rPr>
        <w:t>Обязательные элементы содержания курсовой работы</w:t>
      </w:r>
    </w:p>
    <w:p w:rsidR="00295DD7" w:rsidRDefault="00295DD7" w:rsidP="00295DD7">
      <w:pPr>
        <w:ind w:firstLine="720"/>
        <w:jc w:val="both"/>
        <w:rPr>
          <w:b/>
          <w:bCs/>
          <w:sz w:val="28"/>
          <w:szCs w:val="28"/>
        </w:rPr>
      </w:pPr>
    </w:p>
    <w:p w:rsidR="00295DD7" w:rsidRPr="00295DD7" w:rsidRDefault="004D25F0" w:rsidP="00D820E7">
      <w:pPr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295DD7">
        <w:rPr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164465</wp:posOffset>
                </wp:positionV>
                <wp:extent cx="5029200" cy="2433955"/>
                <wp:effectExtent l="0" t="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433955"/>
                          <a:chOff x="2592" y="2304"/>
                          <a:chExt cx="7920" cy="3833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4752" y="2304"/>
                            <a:ext cx="360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2592" y="3505"/>
                            <a:ext cx="2016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8496" y="3456"/>
                            <a:ext cx="2016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5328" y="3456"/>
                            <a:ext cx="2189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2592" y="4464"/>
                            <a:ext cx="2016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8496" y="4896"/>
                            <a:ext cx="2016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8496" y="5616"/>
                            <a:ext cx="2016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5328" y="4464"/>
                            <a:ext cx="216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9EF" w:rsidRPr="000311AA" w:rsidRDefault="00E629EF" w:rsidP="000311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3600" y="403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6336" y="403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 flipH="1">
                            <a:off x="3600" y="2592"/>
                            <a:ext cx="115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>
                            <a:off x="8352" y="2592"/>
                            <a:ext cx="115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6336" y="288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/>
                        </wps:cNvCnPr>
                        <wps:spPr bwMode="auto">
                          <a:xfrm>
                            <a:off x="8064" y="2880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8064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/>
                        </wps:cNvCnPr>
                        <wps:spPr bwMode="auto">
                          <a:xfrm>
                            <a:off x="8064" y="59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12.95pt;width:396pt;height:191.65pt;z-index:251657216" coordorigin="2592,2304" coordsize="7920,3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j04IgUAALknAAAOAAAAZHJzL2Uyb0RvYy54bWzsWl1v2zYUfR+w/0DwfbE+bVmIUgxpkw3I&#13;&#10;tmJdfwAtUbYwSdRIJXb663d5KdGKP5qucZIVlR8MUZQo8p5zLy8Pef5mU5XkjktViDqh7plDCa9T&#13;&#10;kRX1MqEf/7r6KaJEtazOWClqntB7ruibix9/OF83MffESpQZlwQaqVW8bhK6atsmnkxUuuIVU2ei&#13;&#10;4TVU5kJWrIWiXE4yydbQelVOPMeZTtZCZo0UKVcK7r41lfQC289znrZ/5LniLSkTCn1r8V/i/0L/&#13;&#10;Ty7OWbyUrFkVadcN9hW9qFhRw0dtU29Zy8itLPaaqopUCiXy9iwV1UTkeZFyHAOMxnV2RnMtxW2D&#13;&#10;Y1nG62VjzQSm3bHTVzeb/n73XpIiS6hHSc0qgAi/SjxtmnWzjOGJa9l8aN5LMz64vBHp3wqqJ7v1&#13;&#10;urw0D5PF+jeRQXPsthVomk0uK90EDJpsEIF7iwDftCSFm6HjzQFWSlKo8wLfn4ehwShdAZD6PS+c&#13;&#10;Q1d1te8Efd277v0ZvG1e9iPf17UTFpsPY2e7zumRAd/U1qTqaSb9sGINR6SUNlhnUr836Z/AQ1Yv&#13;&#10;S06wT/rj8FRvUzU06KBGP6bA7o+aMpiFuybpDepPe2uGEbLd2oPFjVTtNRcV0RcJldBJBIrd3ajW&#13;&#10;mK5/ROOmRFlkV0VZYkEuF5elJHcMHOsKf521HzxW1mSdUN+dhdjygzo1bMLB36EmqqKFCFEWVUIj&#13;&#10;+xCLV5xl7+oMusnilhWluYbRlbW+xdH3u3H0hjSwt5vFBl7TNxciuwf7SmHiAsQxuFgJ+YmSNcSE&#13;&#10;hKp/bpnklJS/1sAQ15tpa7bDghwWFsMCq1NoKqEtJebysjWB57aRxXIFX3LRKLX4GVwkL9Dk216h&#13;&#10;eyFJX4itwT5b0b90l07JVuvAfuh0zt2zFWLg1Lhv6M4feO93zVaMz662x5YeI2nRKuE+aZFTpyZt&#13;&#10;FMyBmTDr+EE41UhAiOnmnAFpxxC7DbFdUjGSdj8vACaZVGubFyCnTk3a0Pcg/T5MWjeam0g7dTCy&#13;&#10;jHmBzguQtDZHG9ODQTI72yftrJ+SniU9CIJpl9+PkVYvZI8ms0ham6qNpB2QFsLfbqSNnoO0Nj0I&#13;&#10;IsgTjqUHsHiAqjHS2khrU7WRtAPSwsS8S1pcDJ06PbCkDaew7DpGWm9MD3DZZUlrU7WRtAPSuiCM&#13;&#10;7LIW7nXp/ykTBJvVHkgQ3Gkn/4UzhOk1Yu089F5W7QJl0wiFO4svm579R6LO3SCwMlcQzrSkamSu&#13;&#10;rsbIXF3NtyZzuW5P1Jui5gSKW45e1kblTjf1A5UbBTBT2dv6UVHWKK+w+AocH8X0rWLQcTQw949z&#13;&#10;tIQOfk6RrYWWYzFwG6H1SdSDzYZOTz2grZL2vgExv5UF6tigjya04hkooxz2ffQVdANGotXXHT4a&#13;&#10;9ulqbTsQ3V9Iz3TtjoYButvRGGDJ4lMAPfV9Iw2NQGs1/RWAtvssBmi7fodZ58keTfKyaH7ptfpu&#13;&#10;78r6NmrZ6ID9GtV19V6M3r6KzPJ1dO/mWTbXXLtfYVC3C+BToK713Q7ryO831/TG44j1q3i4lfkN&#13;&#10;1nbdeGKsbSj3IiPl783Zj+aV5Thnf9HZhsM75nr7z6wiDNB2rXVioCMHgjMeIjgGtO94GFG+ifCt&#13;&#10;59z/V+5l1WKDo12KPBeOoRshXFuH1dk1zsOPiG6jw37ZYaQjDmsVVgP0UF19cu41nIV7hw3n/amf&#13;&#10;PuP67oHGk01wPgyDQHeWTR9AG5Zx9bU9cXfxLwAAAP//AwBQSwMEFAAGAAgAAAAhAFP+QnflAAAA&#13;&#10;DgEAAA8AAABkcnMvZG93bnJldi54bWxMj09rg0AQxe+FfodlCr01q1ZDYlxDSP+cQqBJofS20YlK&#13;&#10;3FlxN2q+faen9jIw83hv3i9bT6YVA/ausaQgnAUgkApbNlQp+Dy+PS1AOK+p1K0lVHBDB+v8/i7T&#13;&#10;aWlH+sDh4CvBIeRSraD2vkuldEWNRruZ7ZBYO9veaM9rX8my1yOHm1ZGQTCXRjfEH2rd4bbG4nK4&#13;&#10;GgXvox43z+HrsLuct7fvY7L/2oWo1OPD9LLisVmB8Dj5Pwf8MnB/yLnYyV6pdKJVkMTM4xVEyRIE&#13;&#10;64t4zoeTgjhYRiDzTP7HyH8AAAD//wMAUEsBAi0AFAAGAAgAAAAhALaDOJL+AAAA4QEAABMAAAAA&#13;&#10;AAAAAAAAAAAAAAAAAFtDb250ZW50X1R5cGVzXS54bWxQSwECLQAUAAYACAAAACEAOP0h/9YAAACU&#13;&#10;AQAACwAAAAAAAAAAAAAAAAAvAQAAX3JlbHMvLnJlbHNQSwECLQAUAAYACAAAACEAj8o9OCIFAAC5&#13;&#10;JwAADgAAAAAAAAAAAAAAAAAuAgAAZHJzL2Uyb0RvYy54bWxQSwECLQAUAAYACAAAACEAU/5Cd+UA&#13;&#10;AAAOAQAADwAAAAAAAAAAAAAAAAB8BwAAZHJzL2Rvd25yZXYueG1sUEsFBgAAAAAEAAQA8wAAAI4I&#13;&#10;AAAAAA==&#13;&#10;">
                <v:rect id="Rectangle 3" o:spid="_x0000_s1027" style="position:absolute;left:4752;top:2304;width:3600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s2+xwAAAN8AAAAPAAAAZHJzL2Rvd25yZXYueG1sRI9BawIx&#13;&#10;FITvhf6H8AQvUrNWLGU1itQKoiBUBa+PzXOzunlZNlFXf70RhF4GhmG+YUaTxpbiQrUvHCvodRMQ&#13;&#10;xJnTBecKdtv5xzcIH5A1lo5JwY08TMbvbyNMtbvyH102IRcRwj5FBSaEKpXSZ4Ys+q6riGN2cLXF&#13;&#10;EG2dS13jNcJtKT+T5EtaLDguGKzox1B22pytgvua7HJ3+N3b6b4xp8HqfLxtO0q1W81sGGU6BBGo&#13;&#10;Cf+NF2KhFfTh+Sd+ATl+AAAA//8DAFBLAQItABQABgAIAAAAIQDb4fbL7gAAAIUBAAATAAAAAAAA&#13;&#10;AAAAAAAAAAAAAABbQ29udGVudF9UeXBlc10ueG1sUEsBAi0AFAAGAAgAAAAhAFr0LFu/AAAAFQEA&#13;&#10;AAsAAAAAAAAAAAAAAAAAHwEAAF9yZWxzLy5yZWxzUEsBAi0AFAAGAAgAAAAhAITWzb7HAAAA3wAA&#13;&#10;AA8AAAAAAAAAAAAAAAAABwIAAGRycy9kb3ducmV2LnhtbFBLBQYAAAAAAwADALcAAAD7AgAAAAA=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4" o:spid="_x0000_s1028" style="position:absolute;left:2592;top:3505;width:2016;height:5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1XKxwAAAN8AAAAPAAAAZHJzL2Rvd25yZXYueG1sRI9BawIx&#13;&#10;FITvhf6H8AQvUrMWLWU1itQKoiBUBa+PzXOzunlZNlFXf70RhF4GhmG+YUaTxpbiQrUvHCvodRMQ&#13;&#10;xJnTBecKdtv5xzcIH5A1lo5JwY08TMbvbyNMtbvyH102IRcRwj5FBSaEKpXSZ4Ys+q6riGN2cLXF&#13;&#10;EG2dS13jNcJtKT+T5EtaLDguGKzox1B22pytgvua7HJ3+N3b6b4xp8HqfLxtO0q1W81sGGU6BBGo&#13;&#10;Cf+NF2KhFfTh+Sd+ATl+AAAA//8DAFBLAQItABQABgAIAAAAIQDb4fbL7gAAAIUBAAATAAAAAAAA&#13;&#10;AAAAAAAAAAAAAABbQ29udGVudF9UeXBlc10ueG1sUEsBAi0AFAAGAAgAAAAhAFr0LFu/AAAAFQEA&#13;&#10;AAsAAAAAAAAAAAAAAAAAHwEAAF9yZWxzLy5yZWxzUEsBAi0AFAAGAAgAAAAhAAs/VcrHAAAA3wAA&#13;&#10;AA8AAAAAAAAAAAAAAAAABwIAAGRycy9kb3ducmV2LnhtbFBLBQYAAAAAAwADALcAAAD7AgAAAAA=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5" o:spid="_x0000_s1029" style="position:absolute;left:8496;top:3456;width:2016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/BRyAAAAN8AAAAPAAAAZHJzL2Rvd25yZXYueG1sRI/dasJA&#13;&#10;FITvBd9hOUJvpG5asJToKqE/UCwI1UBuD9ljNk32bMiuGn36rlDwZmAY5htmuR5sK07U+9qxgqdZ&#13;&#10;AoK4dLrmSkG+/3x8BeEDssbWMSm4kIf1ajxaYqrdmX/otAuViBD2KSowIXSplL40ZNHPXEccs4Pr&#13;&#10;LYZo+0rqHs8Rblv5nCQv0mLNccFgR2+GymZ3tAquW7Kb/PBR2KwYTDP/Pv5e9lOlHibD+yJKtgAR&#13;&#10;aAj3xj/iSyuYw+1P/AJy9QcAAP//AwBQSwECLQAUAAYACAAAACEA2+H2y+4AAACFAQAAEwAAAAAA&#13;&#10;AAAAAAAAAAAAAAAAW0NvbnRlbnRfVHlwZXNdLnhtbFBLAQItABQABgAIAAAAIQBa9CxbvwAAABUB&#13;&#10;AAALAAAAAAAAAAAAAAAAAB8BAABfcmVscy8ucmVsc1BLAQItABQABgAIAAAAIQBkc/BRyAAAAN8A&#13;&#10;AAAPAAAAAAAAAAAAAAAAAAcCAABkcnMvZG93bnJldi54bWxQSwUGAAAAAAMAAwC3AAAA/AIAAAAA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6" o:spid="_x0000_s1030" style="position:absolute;left:5328;top:3456;width:2189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W4mxwAAAN8AAAAPAAAAZHJzL2Rvd25yZXYueG1sRI9bi8Iw&#13;&#10;FITfF/Y/hLPgy6KpwopUo4gXkBUWvICvh+bYVJuT0kSt/nojLPgyMAzzDTOaNLYUV6p94VhBt5OA&#13;&#10;IM6cLjhXsN8t2wMQPiBrLB2Tgjt5mIw/P0aYanfjDV23IRcRwj5FBSaEKpXSZ4Ys+o6riGN2dLXF&#13;&#10;EG2dS13jLcJtKXtJ0pcWC44LBiuaGcrO24tV8Pgj+7s/Lg52emjM+Wd9Od1330q1vpr5MMp0CCJQ&#13;&#10;E96Nf8RKK+jD60/8AnL8BAAA//8DAFBLAQItABQABgAIAAAAIQDb4fbL7gAAAIUBAAATAAAAAAAA&#13;&#10;AAAAAAAAAAAAAABbQ29udGVudF9UeXBlc10ueG1sUEsBAi0AFAAGAAgAAAAhAFr0LFu/AAAAFQEA&#13;&#10;AAsAAAAAAAAAAAAAAAAAHwEAAF9yZWxzLy5yZWxzUEsBAi0AFAAGAAgAAAAhAJShbibHAAAA3wAA&#13;&#10;AA8AAAAAAAAAAAAAAAAABwIAAGRycy9kb3ducmV2LnhtbFBLBQYAAAAAAwADALcAAAD7AgAAAAA=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7" o:spid="_x0000_s1031" style="position:absolute;left:2592;top:4464;width:2016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7cu9xwAAAN8AAAAPAAAAZHJzL2Rvd25yZXYueG1sRI9BawIx&#13;&#10;FITvhf6H8AQvUrMWtGU1itQKoiBUBa+PzXOzunlZNlFXf70RhF4GhmG+YUaTxpbiQrUvHCvodRMQ&#13;&#10;xJnTBecKdtv5xzcIH5A1lo5JwY08TMbvbyNMtbvyH102IRcRwj5FBSaEKpXSZ4Ys+q6riGN2cLXF&#13;&#10;EG2dS13jNcJtKT+TZCAtFhwXDFb0Yyg7bc5WwX1Ndrk7/O7tdN+YU391Pt62HaXarWY2jDIdggjU&#13;&#10;hP/GC7HQCr7g+Sd+ATl+AAAA//8DAFBLAQItABQABgAIAAAAIQDb4fbL7gAAAIUBAAATAAAAAAAA&#13;&#10;AAAAAAAAAAAAAABbQ29udGVudF9UeXBlc10ueG1sUEsBAi0AFAAGAAgAAAAhAFr0LFu/AAAAFQEA&#13;&#10;AAsAAAAAAAAAAAAAAAAAHwEAAF9yZWxzLy5yZWxzUEsBAi0AFAAGAAgAAAAhAPvty73HAAAA3wAA&#13;&#10;AA8AAAAAAAAAAAAAAAAABwIAAGRycy9kb3ducmV2LnhtbFBLBQYAAAAAAwADALcAAAD7AgAAAAA=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8" o:spid="_x0000_s1032" style="position:absolute;left:8496;top:4896;width:2016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l/PyAAAAN8AAAAPAAAAZHJzL2Rvd25yZXYueG1sRI/BagJB&#13;&#10;DIbvBd9hiOCl1FkLlrI6iqgFsVCoCl7DTtzZupNZdkZd+/TNoeAl8BP+L/mm887X6kptrAIbGA0z&#13;&#10;UMRFsBWXBg77j5d3UDEhW6wDk4E7RZjPek9TzG248Tddd6lUAuGYowGXUpNrHQtHHuMwNMSyO4XW&#13;&#10;Y5LYltq2eBO4r/Vrlr1pjxXLBYcNLR0V593FG/j9Ir89nNZHvzh27jz+vPzc98/GDPrdaiJjMQGV&#13;&#10;qEuPxj9iYw3Iw+IjLqBnfwAAAP//AwBQSwECLQAUAAYACAAAACEA2+H2y+4AAACFAQAAEwAAAAAA&#13;&#10;AAAAAAAAAAAAAAAAW0NvbnRlbnRfVHlwZXNdLnhtbFBLAQItABQABgAIAAAAIQBa9CxbvwAAABUB&#13;&#10;AAALAAAAAAAAAAAAAAAAAB8BAABfcmVscy8ucmVsc1BLAQItABQABgAIAAAAIQCKcl/PyAAAAN8A&#13;&#10;AAAPAAAAAAAAAAAAAAAAAAcCAABkcnMvZG93bnJldi54bWxQSwUGAAAAAAMAAwC3AAAA/AIAAAAA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9" o:spid="_x0000_s1033" style="position:absolute;left:8496;top:5616;width:2016;height: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vpUxwAAAN8AAAAPAAAAZHJzL2Rvd25yZXYueG1sRI9BawIx&#13;&#10;FITvhf6H8AQvUrMWlHY1itQKoiBUBa+PzXOzunlZNlFXf70RhF4GhmG+YUaTxpbiQrUvHCvodRMQ&#13;&#10;xJnTBecKdtv5xxcIH5A1lo5JwY08TMbvbyNMtbvyH102IRcRwj5FBSaEKpXSZ4Ys+q6riGN2cLXF&#13;&#10;EG2dS13jNcJtKT+TZCAtFhwXDFb0Yyg7bc5WwX1Ndrk7/O7tdN+YU391Pt62HaXarWY2jDIdggjU&#13;&#10;hP/GC7HQCr7h+Sd+ATl+AAAA//8DAFBLAQItABQABgAIAAAAIQDb4fbL7gAAAIUBAAATAAAAAAAA&#13;&#10;AAAAAAAAAAAAAABbQ29udGVudF9UeXBlc10ueG1sUEsBAi0AFAAGAAgAAAAhAFr0LFu/AAAAFQEA&#13;&#10;AAsAAAAAAAAAAAAAAAAAHwEAAF9yZWxzLy5yZWxzUEsBAi0AFAAGAAgAAAAhAOU++lTHAAAA3wAA&#13;&#10;AA8AAAAAAAAAAAAAAAAABwIAAGRycy9kb3ducmV2LnhtbFBLBQYAAAAAAwADALcAAAD7AgAAAAA=&#13;&#10;" strokeweight=".25pt">
                  <v:path arrowok="t"/>
                  <v:textbox inset="1pt,1pt,1pt,1pt">
                    <w:txbxContent>
                      <w:p w:rsidR="00E629EF" w:rsidRPr="000311AA" w:rsidRDefault="00E629EF" w:rsidP="000311AA"/>
                    </w:txbxContent>
                  </v:textbox>
                </v:rect>
                <v:rect id="Rectangle 10" o:spid="_x0000_s1034" style="position:absolute;left:5328;top:4464;width:216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NdhyQAAAOAAAAAPAAAAZHJzL2Rvd25yZXYueG1sRI9NS8NA&#13;&#10;EIbvgv9hGcFLsRstakm7LWIpFUGs/bgP2TEJzc6mu9sk/nvnIHgZ3mGY5+WZLwfXqI5CrD0buB9n&#13;&#10;oIgLb2suDRz267spqJiQLTaeycAPRVgurq/mmFvf8xd1u1QqgXDM0UCVUptrHYuKHMaxb4nl9u2D&#13;&#10;wyRrKLUN2AvcNfohy560w5qlocKWXisqTruLMzA6bPaX59N28xHOk+P7Z9s/dqOtMbc3w2om42UG&#13;&#10;KtGQ/j/+EG9WHERBhCSAXvwCAAD//wMAUEsBAi0AFAAGAAgAAAAhANvh9svuAAAAhQEAABMAAAAA&#13;&#10;AAAAAAAAAAAAAAAAAFtDb250ZW50X1R5cGVzXS54bWxQSwECLQAUAAYACAAAACEAWvQsW78AAAAV&#13;&#10;AQAACwAAAAAAAAAAAAAAAAAfAQAAX3JlbHMvLnJlbHNQSwECLQAUAAYACAAAACEAhHTXYckAAADg&#13;&#10;AAAADwAAAAAAAAAAAAAAAAAHAgAAZHJzL2Rvd25yZXYueG1sUEsFBgAAAAADAAMAtwAAAP0CAAAA&#13;&#10;AA==&#13;&#10;">
                  <v:path arrowok="t"/>
                  <v:textbox>
                    <w:txbxContent>
                      <w:p w:rsidR="00E629EF" w:rsidRPr="000311AA" w:rsidRDefault="00E629EF" w:rsidP="000311AA"/>
                    </w:txbxContent>
                  </v:textbox>
                </v:rect>
                <v:line id="Line 11" o:spid="_x0000_s1035" style="position:absolute;visibility:visible;mso-wrap-style:square" from="3600,4032" to="3600,4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zQ4xwAAAOAAAAAPAAAAZHJzL2Rvd25yZXYueG1sRI/BagIx&#13;&#10;EIbvBd8hjOCtZteD1tUo4lLwYAtq6XncjJvFzWTZpGv69k2h0Msww8//Dd96G20rBup941hBPs1A&#13;&#10;EFdON1wr+Li8Pr+A8AFZY+uYFHyTh+1m9LTGQrsHn2g4h1okCPsCFZgQukJKXxmy6KeuI07ZzfUW&#13;&#10;Qzr7WuoeHwluWznLsrm02HD6YLCjvaHqfv6yChamPMmFLI+X93Jo8mV8i5/XpVKTcSxXaexWIALF&#13;&#10;8N/4Qxx0csjhVygtIDc/AAAA//8DAFBLAQItABQABgAIAAAAIQDb4fbL7gAAAIUBAAATAAAAAAAA&#13;&#10;AAAAAAAAAAAAAABbQ29udGVudF9UeXBlc10ueG1sUEsBAi0AFAAGAAgAAAAhAFr0LFu/AAAAFQEA&#13;&#10;AAsAAAAAAAAAAAAAAAAAHwEAAF9yZWxzLy5yZWxzUEsBAi0AFAAGAAgAAAAhAFHLNDjHAAAA4AAA&#13;&#10;AA8AAAAAAAAAAAAAAAAABwIAAGRycy9kb3ducmV2LnhtbFBLBQYAAAAAAwADALcAAAD7AgAAAAA=&#13;&#10;">
                  <v:stroke endarrow="block"/>
                  <o:lock v:ext="edit" shapetype="f"/>
                </v:line>
                <v:line id="Line 12" o:spid="_x0000_s1036" style="position:absolute;visibility:visible;mso-wrap-style:square" from="6336,4032" to="6336,4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apP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BX6G0gFw9AQAA//8DAFBLAQItABQABgAIAAAAIQDb4fbL7gAAAIUBAAATAAAAAAAA&#13;&#10;AAAAAAAAAAAAAABbQ29udGVudF9UeXBlc10ueG1sUEsBAi0AFAAGAAgAAAAhAFr0LFu/AAAAFQEA&#13;&#10;AAsAAAAAAAAAAAAAAAAAHwEAAF9yZWxzLy5yZWxzUEsBAi0AFAAGAAgAAAAhAKEZqk/HAAAA4AAA&#13;&#10;AA8AAAAAAAAAAAAAAAAABwIAAGRycy9kb3ducmV2LnhtbFBLBQYAAAAAAwADALcAAAD7AgAAAAA=&#13;&#10;">
                  <v:stroke endarrow="block"/>
                  <o:lock v:ext="edit" shapetype="f"/>
                </v:line>
                <v:line id="Line 13" o:spid="_x0000_s1037" style="position:absolute;flip:x;visibility:visible;mso-wrap-style:square" from="3600,2592" to="4752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rZ6xwAAAOAAAAAPAAAAZHJzL2Rvd25yZXYueG1sRI9BS8NA&#13;&#10;EIXvQv/DMgUvod1oQDTttlRrQZAerD14HLJjEpqdDdmxjf/eEQQvjxke75t5y/UYOnOmIbWRHdzM&#13;&#10;czDEVfQt1w6O77vZPZgkyB67yOTgmxKsV5OrJZY+XviNzgepjUI4leigEelLa1PVUMA0jz2xep9x&#13;&#10;CCi6DrX1A14UHjp7m+d3NmDLeqHBnp4aqk6Hr6Bv7Pa8LYrsMdgse6DnD3nNrTh3PR23C5XNAozQ&#13;&#10;KP+JP8SL13ABv4V0ALv6AQAA//8DAFBLAQItABQABgAIAAAAIQDb4fbL7gAAAIUBAAATAAAAAAAA&#13;&#10;AAAAAAAAAAAAAABbQ29udGVudF9UeXBlc10ueG1sUEsBAi0AFAAGAAgAAAAhAFr0LFu/AAAAFQEA&#13;&#10;AAsAAAAAAAAAAAAAAAAAHwEAAF9yZWxzLy5yZWxzUEsBAi0AFAAGAAgAAAAhAD8etnrHAAAA4AAA&#13;&#10;AA8AAAAAAAAAAAAAAAAABwIAAGRycy9kb3ducmV2LnhtbFBLBQYAAAAAAwADALcAAAD7AgAAAAA=&#13;&#10;">
                  <v:stroke endarrow="block"/>
                  <o:lock v:ext="edit" shapetype="f"/>
                </v:line>
                <v:line id="Line 14" o:spid="_x0000_s1038" style="position:absolute;visibility:visible;mso-wrap-style:square" from="8352,2592" to="9504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JegxwAAAOAAAAAPAAAAZHJzL2Rvd25yZXYueG1sRI9NawIx&#13;&#10;EIbvQv9DmEJvmrWU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EG8l6DHAAAA4AAA&#13;&#10;AA8AAAAAAAAAAAAAAAAABwIAAGRycy9kb3ducmV2LnhtbFBLBQYAAAAAAwADALcAAAD7AgAAAAA=&#13;&#10;">
                  <v:stroke endarrow="block"/>
                  <o:lock v:ext="edit" shapetype="f"/>
                </v:line>
                <v:line id="Line 15" o:spid="_x0000_s1039" style="position:absolute;visibility:visible;mso-wrap-style:square" from="6336,2880" to="6336,3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DI7xwAAAOAAAAAPAAAAZHJzL2Rvd25yZXYueG1sRI9NawIx&#13;&#10;EIbvQv9DmEJvmrXQ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C7wMjvHAAAA4AAA&#13;&#10;AA8AAAAAAAAAAAAAAAAABwIAAGRycy9kb3ducmV2LnhtbFBLBQYAAAAAAwADALcAAAD7AgAAAAA=&#13;&#10;">
                  <v:stroke endarrow="block"/>
                  <o:lock v:ext="edit" shapetype="f"/>
                </v:line>
                <v:line id="Line 16" o:spid="_x0000_s1040" style="position:absolute;visibility:visible;mso-wrap-style:square" from="8064,2880" to="8064,5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<o:lock v:ext="edit" shapetype="f"/>
                </v:line>
                <v:line id="Line 17" o:spid="_x0000_s1041" style="position:absolute;visibility:visible;mso-wrap-style:square" from="8064,5184" to="8496,51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gnXxwAAAOAAAAAPAAAAZHJzL2Rvd25yZXYueG1sRI/BagIx&#13;&#10;EIbvBd8hjOCtZvXg1tUo4lLwYAtq6XncjJvFzWTZpGv69k2h0Msww8//Dd96G20rBup941jBbJqB&#13;&#10;IK6cbrhW8HF5fX4B4QOyxtYxKfgmD9vN6GmNhXYPPtFwDrVIEPYFKjAhdIWUvjJk0U9dR5yym+st&#13;&#10;hnT2tdQ9PhLctnKeZQtpseH0wWBHe0PV/fxlFeSmPMlclsfLezk0s2V8i5/XpVKTcSxXaexWIALF&#13;&#10;8N/4Qxx0csjhVygtIDc/AAAA//8DAFBLAQItABQABgAIAAAAIQDb4fbL7gAAAIUBAAATAAAAAAAA&#13;&#10;AAAAAAAAAAAAAABbQ29udGVudF9UeXBlc10ueG1sUEsBAi0AFAAGAAgAAAAhAFr0LFu/AAAAFQEA&#13;&#10;AAsAAAAAAAAAAAAAAAAAHwEAAF9yZWxzLy5yZWxzUEsBAi0AFAAGAAgAAAAhALFuCdfHAAAA4AAA&#13;&#10;AA8AAAAAAAAAAAAAAAAABwIAAGRycy9kb3ducmV2LnhtbFBLBQYAAAAAAwADALcAAAD7AgAAAAA=&#13;&#10;">
                  <v:stroke endarrow="block"/>
                  <o:lock v:ext="edit" shapetype="f"/>
                </v:line>
                <v:line id="Line 18" o:spid="_x0000_s1042" style="position:absolute;visibility:visible;mso-wrap-style:square" from="8064,5904" to="8496,5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Z2lyAAAAOAAAAAPAAAAZHJzL2Rvd25yZXYueG1sRI9Pa8Mw&#13;&#10;DMXvg34Ho8Juq9Md1jWtW0rDYIdt0D/srMVqHBrLIfZS79tPh8EuDz0e+klvvc2+UyMNsQ1sYD4r&#13;&#10;QBHXwbbcGDifXh6eQcWEbLELTAZ+KMJ2M7lbY2nDjQ80HlOjBMKxRAMupb7UOtaOPMZZ6Iklu4TB&#13;&#10;YxI7NNoOeBO47/RjUTxpjy3LBYc97R3V1+O3N7Bw1UEvdPV2+qjGdr7M7/nza2nM/TRXK5HdClSi&#13;&#10;nP43/hCvVjrIx1JIBtCbXwAAAP//AwBQSwECLQAUAAYACAAAACEA2+H2y+4AAACFAQAAEwAAAAAA&#13;&#10;AAAAAAAAAAAAAAAAW0NvbnRlbnRfVHlwZXNdLnhtbFBLAQItABQABgAIAAAAIQBa9CxbvwAAABUB&#13;&#10;AAALAAAAAAAAAAAAAAAAAB8BAABfcmVscy8ucmVsc1BLAQItABQABgAIAAAAIQDA8Z2lyAAAAOAA&#13;&#10;AAAPAAAAAAAAAAAAAAAAAAcCAABkcnMvZG93bnJldi54bWxQSwUGAAAAAAMAAwC3AAAA/AIAAAAA&#13;&#10;">
                  <v:stroke endarrow="block"/>
                  <o:lock v:ext="edit" shapetype="f"/>
                </v:line>
              </v:group>
            </w:pict>
          </mc:Fallback>
        </mc:AlternateContent>
      </w:r>
      <w:r w:rsidR="00295DD7" w:rsidRPr="00295DD7">
        <w:rPr>
          <w:b/>
          <w:bCs/>
          <w:i/>
          <w:iCs/>
          <w:sz w:val="28"/>
          <w:szCs w:val="28"/>
        </w:rPr>
        <w:t>Пример</w:t>
      </w:r>
    </w:p>
    <w:p w:rsidR="00295DD7" w:rsidRDefault="00295DD7" w:rsidP="00D820E7">
      <w:pPr>
        <w:tabs>
          <w:tab w:val="left" w:pos="360"/>
        </w:tabs>
        <w:rPr>
          <w:b/>
          <w:bCs/>
          <w:sz w:val="28"/>
          <w:szCs w:val="28"/>
        </w:rPr>
      </w:pPr>
    </w:p>
    <w:p w:rsidR="00295DD7" w:rsidRDefault="00295DD7" w:rsidP="00D820E7">
      <w:pPr>
        <w:tabs>
          <w:tab w:val="left" w:pos="360"/>
        </w:tabs>
        <w:rPr>
          <w:b/>
          <w:bCs/>
          <w:sz w:val="28"/>
          <w:szCs w:val="28"/>
        </w:rPr>
      </w:pPr>
    </w:p>
    <w:p w:rsidR="0003660A" w:rsidRPr="000B0F9E" w:rsidRDefault="0003660A" w:rsidP="00D820E7">
      <w:pPr>
        <w:tabs>
          <w:tab w:val="left" w:pos="360"/>
        </w:tabs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b/>
          <w:bCs/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sz w:val="28"/>
          <w:szCs w:val="28"/>
        </w:rPr>
      </w:pPr>
    </w:p>
    <w:p w:rsidR="00295DD7" w:rsidRPr="00295DD7" w:rsidRDefault="00295DD7" w:rsidP="000C0546">
      <w:pPr>
        <w:ind w:firstLine="720"/>
        <w:jc w:val="both"/>
        <w:rPr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sz w:val="28"/>
          <w:szCs w:val="28"/>
        </w:rPr>
      </w:pPr>
      <w:r w:rsidRPr="00295DD7">
        <w:rPr>
          <w:sz w:val="28"/>
          <w:szCs w:val="28"/>
        </w:rPr>
        <w:t xml:space="preserve">Рисунок 1 </w:t>
      </w:r>
      <w:r>
        <w:rPr>
          <w:sz w:val="28"/>
          <w:szCs w:val="28"/>
        </w:rPr>
        <w:t>–</w:t>
      </w:r>
      <w:r w:rsidRPr="00295D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Организационная структура торгового предприятия</w:t>
      </w:r>
    </w:p>
    <w:p w:rsidR="00295DD7" w:rsidRDefault="00295DD7" w:rsidP="000C0546">
      <w:pPr>
        <w:ind w:firstLine="720"/>
        <w:jc w:val="both"/>
        <w:rPr>
          <w:sz w:val="28"/>
          <w:szCs w:val="28"/>
        </w:rPr>
      </w:pPr>
    </w:p>
    <w:p w:rsidR="00295DD7" w:rsidRDefault="00295DD7" w:rsidP="00295DD7">
      <w:pPr>
        <w:pStyle w:val="a4"/>
        <w:tabs>
          <w:tab w:val="left" w:pos="0"/>
        </w:tabs>
        <w:ind w:firstLine="709"/>
        <w:jc w:val="both"/>
        <w:rPr>
          <w:szCs w:val="28"/>
        </w:rPr>
      </w:pPr>
    </w:p>
    <w:p w:rsidR="00B3332C" w:rsidRDefault="00B3332C" w:rsidP="00295DD7">
      <w:pPr>
        <w:pStyle w:val="a4"/>
        <w:tabs>
          <w:tab w:val="left" w:pos="0"/>
        </w:tabs>
        <w:ind w:firstLine="709"/>
        <w:jc w:val="both"/>
        <w:rPr>
          <w:szCs w:val="28"/>
        </w:rPr>
      </w:pPr>
    </w:p>
    <w:p w:rsidR="00B3332C" w:rsidRDefault="00B3332C" w:rsidP="00295DD7">
      <w:pPr>
        <w:pStyle w:val="a4"/>
        <w:tabs>
          <w:tab w:val="left" w:pos="0"/>
        </w:tabs>
        <w:ind w:firstLine="709"/>
        <w:jc w:val="both"/>
        <w:rPr>
          <w:szCs w:val="28"/>
        </w:rPr>
      </w:pPr>
    </w:p>
    <w:p w:rsidR="00295DD7" w:rsidRPr="00C764A7" w:rsidRDefault="00295DD7" w:rsidP="00295DD7">
      <w:pPr>
        <w:pStyle w:val="a4"/>
        <w:tabs>
          <w:tab w:val="left" w:pos="0"/>
        </w:tabs>
        <w:ind w:firstLine="709"/>
        <w:jc w:val="both"/>
        <w:rPr>
          <w:szCs w:val="28"/>
        </w:rPr>
      </w:pPr>
      <w:r w:rsidRPr="00C764A7">
        <w:rPr>
          <w:szCs w:val="28"/>
        </w:rPr>
        <w:t xml:space="preserve">Таблица </w:t>
      </w:r>
      <w:r>
        <w:rPr>
          <w:szCs w:val="28"/>
        </w:rPr>
        <w:t>1</w:t>
      </w:r>
      <w:r w:rsidRPr="00C764A7">
        <w:rPr>
          <w:szCs w:val="28"/>
        </w:rPr>
        <w:t xml:space="preserve"> - Характеристика персонала торгового предприятия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260"/>
        <w:gridCol w:w="1260"/>
        <w:gridCol w:w="1260"/>
        <w:gridCol w:w="1260"/>
        <w:gridCol w:w="1080"/>
      </w:tblGrid>
      <w:tr w:rsidR="00295DD7"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r w:rsidRPr="00C764A7">
              <w:rPr>
                <w:sz w:val="24"/>
                <w:szCs w:val="24"/>
              </w:rPr>
              <w:t>Персонал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C764A7">
              <w:rPr>
                <w:sz w:val="24"/>
                <w:szCs w:val="24"/>
              </w:rPr>
              <w:t>Долж</w:t>
            </w:r>
            <w:r w:rsidR="00B3332C">
              <w:rPr>
                <w:sz w:val="24"/>
                <w:szCs w:val="24"/>
              </w:rPr>
              <w:t>-</w:t>
            </w:r>
            <w:r w:rsidRPr="00C764A7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520" w:type="dxa"/>
            <w:gridSpan w:val="2"/>
            <w:tcBorders>
              <w:left w:val="nil"/>
            </w:tcBorders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  <w:vertAlign w:val="superscript"/>
              </w:rPr>
            </w:pPr>
            <w:r w:rsidRPr="00C764A7">
              <w:rPr>
                <w:sz w:val="24"/>
                <w:szCs w:val="24"/>
              </w:rPr>
              <w:t>Прошлый год</w:t>
            </w:r>
          </w:p>
        </w:tc>
        <w:tc>
          <w:tcPr>
            <w:tcW w:w="2520" w:type="dxa"/>
            <w:gridSpan w:val="2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  <w:vertAlign w:val="superscript"/>
              </w:rPr>
            </w:pPr>
            <w:r w:rsidRPr="00C764A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080" w:type="dxa"/>
            <w:vMerge w:val="restart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C764A7">
              <w:rPr>
                <w:sz w:val="24"/>
                <w:szCs w:val="24"/>
              </w:rPr>
              <w:t>Откло</w:t>
            </w:r>
            <w:proofErr w:type="spellEnd"/>
            <w:r w:rsidRPr="00C764A7">
              <w:rPr>
                <w:sz w:val="24"/>
                <w:szCs w:val="24"/>
              </w:rPr>
              <w:t>-</w:t>
            </w:r>
          </w:p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C764A7">
              <w:rPr>
                <w:sz w:val="24"/>
                <w:szCs w:val="24"/>
              </w:rPr>
              <w:t>нение</w:t>
            </w:r>
            <w:proofErr w:type="spellEnd"/>
          </w:p>
        </w:tc>
      </w:tr>
      <w:tr w:rsidR="00295DD7">
        <w:trPr>
          <w:cantSplit/>
          <w:trHeight w:val="294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C764A7">
              <w:rPr>
                <w:sz w:val="24"/>
                <w:szCs w:val="24"/>
              </w:rPr>
              <w:t>количес-тво</w:t>
            </w:r>
            <w:proofErr w:type="spellEnd"/>
            <w:r w:rsidRPr="00C764A7">
              <w:rPr>
                <w:sz w:val="24"/>
                <w:szCs w:val="24"/>
              </w:rPr>
              <w:t>, чел</w:t>
            </w: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r w:rsidRPr="00C764A7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C764A7">
              <w:rPr>
                <w:sz w:val="24"/>
                <w:szCs w:val="24"/>
              </w:rPr>
              <w:t>количес-тво</w:t>
            </w:r>
            <w:proofErr w:type="spellEnd"/>
            <w:r w:rsidRPr="00C764A7">
              <w:rPr>
                <w:sz w:val="24"/>
                <w:szCs w:val="24"/>
              </w:rPr>
              <w:t>, чел.</w:t>
            </w: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  <w:r w:rsidRPr="00C764A7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1080" w:type="dxa"/>
            <w:vMerge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95DD7"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  <w:r w:rsidRPr="00C764A7">
              <w:rPr>
                <w:sz w:val="24"/>
                <w:szCs w:val="24"/>
              </w:rPr>
              <w:t>Административн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95DD7">
        <w:tc>
          <w:tcPr>
            <w:tcW w:w="2268" w:type="dxa"/>
            <w:tcBorders>
              <w:righ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95DD7">
        <w:tc>
          <w:tcPr>
            <w:tcW w:w="2268" w:type="dxa"/>
            <w:tcBorders>
              <w:righ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95DD7">
        <w:tc>
          <w:tcPr>
            <w:tcW w:w="2268" w:type="dxa"/>
            <w:tcBorders>
              <w:righ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  <w:r w:rsidRPr="00C764A7">
              <w:rPr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95DD7" w:rsidRPr="00C764A7" w:rsidRDefault="00295DD7" w:rsidP="000311A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DD7" w:rsidRPr="00C764A7" w:rsidRDefault="00295DD7" w:rsidP="000311A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B3332C" w:rsidRDefault="00B3332C" w:rsidP="00295DD7">
      <w:pPr>
        <w:ind w:firstLine="709"/>
        <w:jc w:val="both"/>
        <w:rPr>
          <w:sz w:val="28"/>
        </w:rPr>
      </w:pPr>
    </w:p>
    <w:p w:rsidR="00295DD7" w:rsidRDefault="00295DD7" w:rsidP="00295DD7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- Анализ </w:t>
      </w:r>
      <w:r>
        <w:rPr>
          <w:sz w:val="28"/>
          <w:szCs w:val="28"/>
        </w:rPr>
        <w:t>основных экономических показателей</w:t>
      </w:r>
    </w:p>
    <w:tbl>
      <w:tblPr>
        <w:tblW w:w="9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260"/>
        <w:gridCol w:w="1254"/>
        <w:gridCol w:w="1086"/>
        <w:gridCol w:w="1494"/>
      </w:tblGrid>
      <w:tr w:rsidR="0014637A" w:rsidRPr="001820C3">
        <w:trPr>
          <w:cantSplit/>
          <w:trHeight w:val="506"/>
        </w:trPr>
        <w:tc>
          <w:tcPr>
            <w:tcW w:w="4428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ind w:left="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Прошлый</w:t>
            </w:r>
          </w:p>
          <w:p w:rsidR="0014637A" w:rsidRPr="001820C3" w:rsidRDefault="0014637A" w:rsidP="000311AA">
            <w:pPr>
              <w:pStyle w:val="31"/>
              <w:ind w:left="108" w:hanging="108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год</w:t>
            </w: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ind w:left="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</w:p>
          <w:p w:rsidR="0014637A" w:rsidRPr="001820C3" w:rsidRDefault="0014637A" w:rsidP="000311AA">
            <w:pPr>
              <w:pStyle w:val="31"/>
              <w:ind w:left="108" w:hanging="108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ind w:left="108" w:hanging="108"/>
              <w:rPr>
                <w:sz w:val="24"/>
                <w:szCs w:val="24"/>
              </w:rPr>
            </w:pPr>
            <w:proofErr w:type="spellStart"/>
            <w:r w:rsidRPr="001820C3">
              <w:rPr>
                <w:sz w:val="24"/>
                <w:szCs w:val="24"/>
              </w:rPr>
              <w:t>Откло-нение</w:t>
            </w:r>
            <w:proofErr w:type="spellEnd"/>
            <w:r w:rsidRPr="001820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 xml:space="preserve">Темп изменения, % </w:t>
            </w: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Оборот розничной торговли</w:t>
            </w:r>
            <w:r w:rsidRPr="00182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820C3">
              <w:rPr>
                <w:sz w:val="24"/>
                <w:szCs w:val="24"/>
              </w:rPr>
              <w:t>без НДС</w:t>
            </w:r>
            <w:r>
              <w:rPr>
                <w:sz w:val="24"/>
                <w:szCs w:val="24"/>
              </w:rPr>
              <w:t xml:space="preserve">), </w:t>
            </w:r>
            <w:r w:rsidRPr="001820C3">
              <w:rPr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14637A" w:rsidRPr="001820C3" w:rsidRDefault="00955501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12456,73</w:t>
            </w: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2.Торговая площадь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м</w:t>
            </w:r>
            <w:r w:rsidRPr="001820C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3.Товарооборот на 1 м</w:t>
            </w:r>
            <w:r w:rsidRPr="001820C3">
              <w:rPr>
                <w:sz w:val="24"/>
                <w:szCs w:val="24"/>
                <w:vertAlign w:val="superscript"/>
              </w:rPr>
              <w:t>2</w:t>
            </w:r>
            <w:r w:rsidRPr="001820C3">
              <w:rPr>
                <w:sz w:val="24"/>
                <w:szCs w:val="24"/>
              </w:rPr>
              <w:t xml:space="preserve"> торговой площади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тыс. руб./м</w:t>
            </w:r>
            <w:r w:rsidRPr="001820C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7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4. Численность работников, всего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т.ч. работников обслуживающего персонала, </w:t>
            </w:r>
            <w:r w:rsidRPr="001820C3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7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5.Производительность труда одного работника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 / чел.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7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 xml:space="preserve">6.Производительность труда одного работника </w:t>
            </w:r>
            <w:r>
              <w:rPr>
                <w:sz w:val="24"/>
                <w:szCs w:val="24"/>
              </w:rPr>
              <w:t>обслуживающего персонала, тыс. руб. / чел.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7. Валовая прибыль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(к товаро</w:t>
            </w:r>
            <w:r w:rsidRPr="001820C3">
              <w:rPr>
                <w:sz w:val="24"/>
                <w:szCs w:val="24"/>
              </w:rPr>
              <w:t>обороту без НДС)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8. Издержки обращения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- уровень к товарообороту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 ч</w:t>
            </w:r>
            <w:r w:rsidRPr="001820C3">
              <w:rPr>
                <w:sz w:val="24"/>
                <w:szCs w:val="24"/>
              </w:rPr>
              <w:t xml:space="preserve"> расходы на оплату труда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- уровень к товарообороту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9. Среднемесячная заработная плата  1 работника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10.Прибыль от продаж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numPr>
                <w:ilvl w:val="12"/>
                <w:numId w:val="0"/>
              </w:numPr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- рентабельность продаж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820C3">
              <w:rPr>
                <w:sz w:val="24"/>
                <w:szCs w:val="24"/>
              </w:rPr>
              <w:t>.Прочие расходы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820C3">
              <w:rPr>
                <w:sz w:val="24"/>
                <w:szCs w:val="24"/>
              </w:rPr>
              <w:t>.Прочие доходы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ind w:left="57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6.Прибыль</w:t>
            </w:r>
            <w:r w:rsidRPr="001820C3">
              <w:rPr>
                <w:sz w:val="24"/>
                <w:szCs w:val="24"/>
              </w:rPr>
              <w:t xml:space="preserve"> до налогообложения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ind w:left="57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820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Рентабельность предприятия, </w:t>
            </w:r>
            <w:r w:rsidRPr="001820C3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820C3">
              <w:rPr>
                <w:sz w:val="24"/>
                <w:szCs w:val="24"/>
              </w:rPr>
              <w:t>.Налог на прибыль и иные аналогичные обязательные платежи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820C3">
              <w:rPr>
                <w:sz w:val="24"/>
                <w:szCs w:val="24"/>
              </w:rPr>
              <w:t>.Чистая прибыль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</w:tr>
      <w:tr w:rsidR="0014637A" w:rsidRPr="001820C3">
        <w:tc>
          <w:tcPr>
            <w:tcW w:w="4428" w:type="dxa"/>
          </w:tcPr>
          <w:p w:rsidR="0014637A" w:rsidRPr="001820C3" w:rsidRDefault="0014637A" w:rsidP="000311AA">
            <w:pPr>
              <w:pStyle w:val="a4"/>
              <w:tabs>
                <w:tab w:val="left" w:pos="56"/>
              </w:tabs>
              <w:ind w:left="56" w:hanging="56"/>
              <w:rPr>
                <w:sz w:val="24"/>
                <w:szCs w:val="24"/>
              </w:rPr>
            </w:pPr>
            <w:r w:rsidRPr="001820C3">
              <w:rPr>
                <w:sz w:val="24"/>
                <w:szCs w:val="24"/>
              </w:rPr>
              <w:t>- рентабельность конечной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1820C3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4637A" w:rsidRPr="001820C3" w:rsidRDefault="0014637A" w:rsidP="000311AA">
            <w:pPr>
              <w:pStyle w:val="31"/>
              <w:rPr>
                <w:sz w:val="24"/>
                <w:szCs w:val="24"/>
              </w:rPr>
            </w:pPr>
          </w:p>
        </w:tc>
      </w:tr>
    </w:tbl>
    <w:p w:rsidR="00C33125" w:rsidRDefault="00C33125" w:rsidP="00295DD7">
      <w:pPr>
        <w:ind w:firstLine="709"/>
        <w:jc w:val="both"/>
        <w:rPr>
          <w:sz w:val="28"/>
        </w:rPr>
      </w:pPr>
    </w:p>
    <w:p w:rsidR="00C33125" w:rsidRDefault="00C33125" w:rsidP="00295DD7">
      <w:pPr>
        <w:ind w:firstLine="709"/>
        <w:jc w:val="both"/>
        <w:rPr>
          <w:sz w:val="28"/>
        </w:rPr>
      </w:pPr>
    </w:p>
    <w:p w:rsidR="00C33125" w:rsidRDefault="00C33125" w:rsidP="00295DD7">
      <w:pPr>
        <w:ind w:firstLine="709"/>
        <w:jc w:val="both"/>
        <w:rPr>
          <w:sz w:val="28"/>
        </w:rPr>
      </w:pPr>
    </w:p>
    <w:p w:rsidR="00295DD7" w:rsidRDefault="00295DD7" w:rsidP="00295DD7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- Анализ </w:t>
      </w:r>
      <w:r>
        <w:rPr>
          <w:sz w:val="28"/>
          <w:szCs w:val="28"/>
        </w:rPr>
        <w:t xml:space="preserve">оборота розничной торговли </w:t>
      </w:r>
      <w:r>
        <w:rPr>
          <w:sz w:val="28"/>
        </w:rPr>
        <w:t>по структуре в действующих ценах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417"/>
        <w:gridCol w:w="1418"/>
        <w:gridCol w:w="1417"/>
        <w:gridCol w:w="1276"/>
        <w:gridCol w:w="1094"/>
      </w:tblGrid>
      <w:tr w:rsidR="00295DD7" w:rsidRPr="009C1900">
        <w:trPr>
          <w:cantSplit/>
          <w:trHeight w:val="509"/>
        </w:trPr>
        <w:tc>
          <w:tcPr>
            <w:tcW w:w="1951" w:type="dxa"/>
            <w:vMerge w:val="restart"/>
            <w:vAlign w:val="center"/>
          </w:tcPr>
          <w:p w:rsidR="00295DD7" w:rsidRPr="009C1900" w:rsidRDefault="00295DD7" w:rsidP="000311AA">
            <w:pPr>
              <w:jc w:val="center"/>
            </w:pPr>
            <w:r w:rsidRPr="009C1900">
              <w:t>Товарные группы</w:t>
            </w:r>
          </w:p>
        </w:tc>
        <w:tc>
          <w:tcPr>
            <w:tcW w:w="2693" w:type="dxa"/>
            <w:gridSpan w:val="2"/>
          </w:tcPr>
          <w:p w:rsidR="00295DD7" w:rsidRPr="009C1900" w:rsidRDefault="00295DD7" w:rsidP="000311AA">
            <w:pPr>
              <w:jc w:val="center"/>
            </w:pPr>
            <w:r w:rsidRPr="009C1900">
              <w:t>Прошлый год</w:t>
            </w:r>
          </w:p>
        </w:tc>
        <w:tc>
          <w:tcPr>
            <w:tcW w:w="2835" w:type="dxa"/>
            <w:gridSpan w:val="2"/>
          </w:tcPr>
          <w:p w:rsidR="00295DD7" w:rsidRPr="009C1900" w:rsidRDefault="00295DD7" w:rsidP="000311AA">
            <w:pPr>
              <w:jc w:val="center"/>
            </w:pPr>
            <w:r w:rsidRPr="009C1900">
              <w:t>Отчетный год</w:t>
            </w:r>
          </w:p>
        </w:tc>
        <w:tc>
          <w:tcPr>
            <w:tcW w:w="1276" w:type="dxa"/>
            <w:vMerge w:val="restart"/>
          </w:tcPr>
          <w:p w:rsidR="00295DD7" w:rsidRPr="009C1900" w:rsidRDefault="00295DD7" w:rsidP="000311AA">
            <w:pPr>
              <w:jc w:val="center"/>
            </w:pPr>
            <w:proofErr w:type="spellStart"/>
            <w:r w:rsidRPr="009C1900">
              <w:t>Абсол</w:t>
            </w:r>
            <w:proofErr w:type="spellEnd"/>
            <w:r w:rsidRPr="009C1900">
              <w:t xml:space="preserve">. </w:t>
            </w:r>
            <w:proofErr w:type="spellStart"/>
            <w:r w:rsidRPr="009C1900">
              <w:t>Отклоне</w:t>
            </w:r>
            <w:r>
              <w:t>-</w:t>
            </w:r>
            <w:r w:rsidRPr="009C1900">
              <w:t>ние</w:t>
            </w:r>
            <w:proofErr w:type="spellEnd"/>
          </w:p>
        </w:tc>
        <w:tc>
          <w:tcPr>
            <w:tcW w:w="1094" w:type="dxa"/>
            <w:vMerge w:val="restart"/>
          </w:tcPr>
          <w:p w:rsidR="00295DD7" w:rsidRPr="009C1900" w:rsidRDefault="00295DD7" w:rsidP="000311AA">
            <w:pPr>
              <w:jc w:val="center"/>
            </w:pPr>
            <w:r w:rsidRPr="009C1900">
              <w:t xml:space="preserve">Темп </w:t>
            </w:r>
            <w:proofErr w:type="spellStart"/>
            <w:r w:rsidRPr="009C1900">
              <w:t>измене</w:t>
            </w:r>
            <w:r>
              <w:t>-</w:t>
            </w:r>
            <w:r w:rsidRPr="009C1900">
              <w:t>ния</w:t>
            </w:r>
            <w:proofErr w:type="spellEnd"/>
            <w:r w:rsidRPr="009C1900">
              <w:t>, %</w:t>
            </w:r>
          </w:p>
        </w:tc>
      </w:tr>
      <w:tr w:rsidR="00295DD7" w:rsidRPr="009C1900">
        <w:trPr>
          <w:cantSplit/>
        </w:trPr>
        <w:tc>
          <w:tcPr>
            <w:tcW w:w="1951" w:type="dxa"/>
            <w:vMerge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  <w:r w:rsidRPr="009C1900">
              <w:t>сумма, тыс. руб</w:t>
            </w: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  <w:r w:rsidRPr="009C1900">
              <w:t>удельный вес, %</w:t>
            </w: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  <w:r w:rsidRPr="009C1900">
              <w:t>сумма, тыс. руб</w:t>
            </w: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  <w:r w:rsidRPr="009C1900">
              <w:t>удельный вес, %</w:t>
            </w:r>
          </w:p>
        </w:tc>
        <w:tc>
          <w:tcPr>
            <w:tcW w:w="1276" w:type="dxa"/>
            <w:vMerge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  <w:vMerge/>
          </w:tcPr>
          <w:p w:rsidR="00295DD7" w:rsidRPr="009C1900" w:rsidRDefault="00295DD7" w:rsidP="000311AA">
            <w:pPr>
              <w:jc w:val="center"/>
            </w:pPr>
          </w:p>
        </w:tc>
      </w:tr>
      <w:tr w:rsidR="00295DD7" w:rsidRPr="009C1900">
        <w:tc>
          <w:tcPr>
            <w:tcW w:w="1951" w:type="dxa"/>
          </w:tcPr>
          <w:p w:rsidR="00295DD7" w:rsidRPr="009C1900" w:rsidRDefault="00295DD7" w:rsidP="000311AA">
            <w:r w:rsidRPr="009C1900">
              <w:t>1. …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</w:tcPr>
          <w:p w:rsidR="00295DD7" w:rsidRPr="009C1900" w:rsidRDefault="00295DD7" w:rsidP="000311AA">
            <w:pPr>
              <w:jc w:val="center"/>
            </w:pPr>
          </w:p>
        </w:tc>
      </w:tr>
      <w:tr w:rsidR="00295DD7" w:rsidRPr="009C1900">
        <w:tc>
          <w:tcPr>
            <w:tcW w:w="1951" w:type="dxa"/>
          </w:tcPr>
          <w:p w:rsidR="00295DD7" w:rsidRPr="009C1900" w:rsidRDefault="00295DD7" w:rsidP="000311AA">
            <w:r w:rsidRPr="009C1900">
              <w:t>2. …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</w:tcPr>
          <w:p w:rsidR="00295DD7" w:rsidRPr="009C1900" w:rsidRDefault="00295DD7" w:rsidP="000311AA">
            <w:pPr>
              <w:jc w:val="center"/>
            </w:pPr>
          </w:p>
        </w:tc>
      </w:tr>
      <w:tr w:rsidR="00295DD7" w:rsidRPr="009C1900">
        <w:tc>
          <w:tcPr>
            <w:tcW w:w="1951" w:type="dxa"/>
          </w:tcPr>
          <w:p w:rsidR="00295DD7" w:rsidRPr="009C1900" w:rsidRDefault="00295DD7" w:rsidP="000311AA">
            <w:r w:rsidRPr="009C1900">
              <w:t>3. ….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</w:tcPr>
          <w:p w:rsidR="00295DD7" w:rsidRPr="009C1900" w:rsidRDefault="00295DD7" w:rsidP="000311AA">
            <w:pPr>
              <w:jc w:val="center"/>
            </w:pPr>
          </w:p>
        </w:tc>
      </w:tr>
      <w:tr w:rsidR="00295DD7" w:rsidRPr="009C1900">
        <w:tc>
          <w:tcPr>
            <w:tcW w:w="1951" w:type="dxa"/>
          </w:tcPr>
          <w:p w:rsidR="00295DD7" w:rsidRPr="009C1900" w:rsidRDefault="00295DD7" w:rsidP="000311AA">
            <w:r w:rsidRPr="009C1900">
              <w:t>….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</w:tcPr>
          <w:p w:rsidR="00295DD7" w:rsidRPr="009C1900" w:rsidRDefault="00295DD7" w:rsidP="000311AA">
            <w:pPr>
              <w:jc w:val="center"/>
            </w:pPr>
          </w:p>
        </w:tc>
      </w:tr>
      <w:tr w:rsidR="00295DD7" w:rsidRPr="009C1900">
        <w:tc>
          <w:tcPr>
            <w:tcW w:w="1951" w:type="dxa"/>
          </w:tcPr>
          <w:p w:rsidR="00295DD7" w:rsidRPr="009C1900" w:rsidRDefault="00295DD7" w:rsidP="000311AA">
            <w:pPr>
              <w:jc w:val="center"/>
            </w:pPr>
            <w:r w:rsidRPr="009C1900">
              <w:t>Итого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  <w:r w:rsidRPr="009C1900">
              <w:t>100</w:t>
            </w:r>
          </w:p>
        </w:tc>
        <w:tc>
          <w:tcPr>
            <w:tcW w:w="1418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417" w:type="dxa"/>
          </w:tcPr>
          <w:p w:rsidR="00295DD7" w:rsidRPr="009C1900" w:rsidRDefault="00295DD7" w:rsidP="000311AA">
            <w:pPr>
              <w:jc w:val="center"/>
            </w:pPr>
            <w:r w:rsidRPr="009C1900">
              <w:t>100</w:t>
            </w:r>
          </w:p>
        </w:tc>
        <w:tc>
          <w:tcPr>
            <w:tcW w:w="1276" w:type="dxa"/>
          </w:tcPr>
          <w:p w:rsidR="00295DD7" w:rsidRPr="009C1900" w:rsidRDefault="00295DD7" w:rsidP="000311AA">
            <w:pPr>
              <w:jc w:val="center"/>
            </w:pPr>
          </w:p>
        </w:tc>
        <w:tc>
          <w:tcPr>
            <w:tcW w:w="1094" w:type="dxa"/>
          </w:tcPr>
          <w:p w:rsidR="00295DD7" w:rsidRPr="009C1900" w:rsidRDefault="00295DD7" w:rsidP="000311AA">
            <w:pPr>
              <w:jc w:val="center"/>
            </w:pPr>
          </w:p>
        </w:tc>
      </w:tr>
    </w:tbl>
    <w:p w:rsidR="00295DD7" w:rsidRDefault="00295DD7" w:rsidP="00295DD7">
      <w:pPr>
        <w:ind w:firstLine="709"/>
        <w:rPr>
          <w:sz w:val="28"/>
        </w:rPr>
      </w:pPr>
    </w:p>
    <w:p w:rsidR="00295DD7" w:rsidRDefault="00295DD7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4D25F0" w:rsidP="00295DD7">
      <w:pPr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4686300" cy="20574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60F9" id="Rectangle 21" o:spid="_x0000_s1026" style="position:absolute;margin-left:36pt;margin-top:2.35pt;width:36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45hEgIAACcEAAAOAAAAZHJzL2Uyb0RvYy54bWysU9uO0zAQfUfiHyy/06Sh7Xajpiu0SxHS&#13;&#10;AisWPmDqOImFb4zdpuXrmTjd0gWeEH6wPJ7x8cyZM6ubg9FsLzEoZys+neScSStcrWxb8a9fNq+W&#13;&#10;nIUItgbtrKz4UQZ+s375YtX7Uhauc7qWyAjEhrL3Fe9i9GWWBdFJA2HivLTkbBwaiGRim9UIPaEb&#13;&#10;nRV5vsh6h7VHJ2QIdHs3Ovk64TeNFPFT0wQZma445RbTjmnfDnu2XkHZIvhOiVMa8A9ZGFCWPj1D&#13;&#10;3UEEtkP1B5RRAl1wTZwIZzLXNErIVANVM81/q+axAy9TLURO8Geawv+DFR/3D8hUTb3jzIKhFn0m&#13;&#10;0sC2WrJiOvDT+1BS2KN/wKHC4O+d+BbIkT3zDEagGLbtP7iacGAXXeLk0KAZXlK17JCoP56pl4fI&#13;&#10;BF3OFsvF65w6JMhX5POrGRnDH1A+PfcY4jvpDBsOFUdKM8HD/j7EMfQpJOXptKo3SutkYLu91cj2&#13;&#10;QDrYpHVCD5dh2rK+4tfzYp6Qn/nCJUSe1t8gjIokaK1MxZfnICg7CfVbW1OaUEZQejxTddqeiBy4&#13;&#10;G8neuvpIPKIb1UrTRYfO4Q/OelJqxcP3HaDkTL+3JIXr6Ww2SDsZs/lVQQZeeraXHrCCoCoeORuP&#13;&#10;t3Ech51H1Xb00zTVbt0b6l+jErNDb8esTsmSGlNvTpMzyP3STlG/5nv9EwAA//8DAFBLAwQUAAYA&#13;&#10;CAAAACEAFrLJoeQAAAANAQAADwAAAGRycy9kb3ducmV2LnhtbEyP3UvDMBTF3wX/h3AFX8aWrlNb&#13;&#10;uqZDFBkI4tzHe9bEtqy5qUn64X/v9UlfLhwO59zzyzeTadmgnW8sClguImAaS6sarAQcDy/zFJgP&#13;&#10;EpVsLWoB39rDpri+ymWm7IgfetiHilEJ+kwKqEPoMs59WWsj/cJ2Gsn7tM7IQNJVXDk5UrlpeRxF&#13;&#10;D9zIBulDLTv9VOvysu+NgNlxe+iTy2775r5Wp9f3brwfZjshbm+m5zWdxzWwoKfwl4BfBtoPBQ07&#13;&#10;2x6VZ62AJCaeIOAuAUZ2uoxInwWs4jQBXuT8P0XxAwAA//8DAFBLAQItABQABgAIAAAAIQC2gziS&#13;&#10;/gAAAOEBAAATAAAAAAAAAAAAAAAAAAAAAABbQ29udGVudF9UeXBlc10ueG1sUEsBAi0AFAAGAAgA&#13;&#10;AAAhADj9If/WAAAAlAEAAAsAAAAAAAAAAAAAAAAALwEAAF9yZWxzLy5yZWxzUEsBAi0AFAAGAAgA&#13;&#10;AAAhAOiXjmESAgAAJwQAAA4AAAAAAAAAAAAAAAAALgIAAGRycy9lMm9Eb2MueG1sUEsBAi0AFAAG&#13;&#10;AAgAAAAhABayyaHkAAAADQEAAA8AAAAAAAAAAAAAAAAAbAQAAGRycy9kb3ducmV2LnhtbFBLBQYA&#13;&#10;AAAABAAEAPMAAAB9BQAAAAA=&#13;&#10;">
                <v:path arrowok="t"/>
              </v:rect>
            </w:pict>
          </mc:Fallback>
        </mc:AlternateContent>
      </w: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0311AA" w:rsidRDefault="000311AA" w:rsidP="00295DD7">
      <w:pPr>
        <w:ind w:firstLine="709"/>
        <w:rPr>
          <w:sz w:val="28"/>
        </w:rPr>
      </w:pPr>
    </w:p>
    <w:p w:rsidR="000311AA" w:rsidRDefault="000311AA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  <w:r>
        <w:rPr>
          <w:sz w:val="28"/>
        </w:rPr>
        <w:t>Рисунок- Планировка торгового предприятия</w:t>
      </w:r>
    </w:p>
    <w:p w:rsidR="00781FB3" w:rsidRDefault="00781FB3" w:rsidP="00295DD7">
      <w:pPr>
        <w:ind w:firstLine="709"/>
        <w:rPr>
          <w:sz w:val="28"/>
        </w:rPr>
      </w:pPr>
    </w:p>
    <w:p w:rsidR="00781FB3" w:rsidRDefault="00781FB3" w:rsidP="00295DD7">
      <w:pPr>
        <w:ind w:firstLine="709"/>
        <w:rPr>
          <w:sz w:val="28"/>
        </w:rPr>
      </w:pPr>
    </w:p>
    <w:p w:rsidR="00B3332C" w:rsidRDefault="00B3332C" w:rsidP="00295DD7">
      <w:pPr>
        <w:ind w:firstLine="709"/>
        <w:rPr>
          <w:sz w:val="28"/>
        </w:rPr>
      </w:pPr>
    </w:p>
    <w:p w:rsidR="00295DD7" w:rsidRDefault="00295DD7" w:rsidP="00295DD7">
      <w:pPr>
        <w:ind w:firstLine="709"/>
        <w:rPr>
          <w:sz w:val="28"/>
        </w:rPr>
      </w:pPr>
      <w:r>
        <w:rPr>
          <w:sz w:val="28"/>
        </w:rPr>
        <w:t>Таблица  - Расчет установочной и выставочной площадей в торговом предприятии</w:t>
      </w: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276"/>
        <w:gridCol w:w="1418"/>
        <w:gridCol w:w="1842"/>
        <w:gridCol w:w="1701"/>
      </w:tblGrid>
      <w:tr w:rsidR="00295DD7" w:rsidRPr="00EB0A2E">
        <w:trPr>
          <w:trHeight w:val="1017"/>
        </w:trPr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z w:val="24"/>
                <w:szCs w:val="24"/>
              </w:rPr>
              <w:t>Размер</w:t>
            </w: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z w:val="24"/>
                <w:szCs w:val="24"/>
              </w:rPr>
              <w:t>Количество полок</w:t>
            </w: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pacing w:val="-16"/>
                <w:sz w:val="24"/>
                <w:szCs w:val="24"/>
              </w:rPr>
              <w:t>Установочная</w:t>
            </w:r>
            <w:r w:rsidRPr="00EB0A2E">
              <w:rPr>
                <w:sz w:val="24"/>
                <w:szCs w:val="24"/>
              </w:rPr>
              <w:t xml:space="preserve"> площадь, кв.м.</w:t>
            </w: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B0A2E">
              <w:rPr>
                <w:spacing w:val="-16"/>
                <w:sz w:val="24"/>
                <w:szCs w:val="24"/>
              </w:rPr>
              <w:t>Выставочная</w:t>
            </w:r>
            <w:r w:rsidRPr="00EB0A2E">
              <w:rPr>
                <w:sz w:val="24"/>
                <w:szCs w:val="24"/>
              </w:rPr>
              <w:t xml:space="preserve"> площадь, кв.м.</w:t>
            </w: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95DD7" w:rsidRPr="00EB0A2E">
        <w:tc>
          <w:tcPr>
            <w:tcW w:w="226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5DD7" w:rsidRPr="00EB0A2E" w:rsidRDefault="00295DD7" w:rsidP="000311AA">
            <w:pPr>
              <w:pStyle w:val="a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95DD7" w:rsidRDefault="00295DD7" w:rsidP="000C0546">
      <w:pPr>
        <w:ind w:firstLine="720"/>
        <w:jc w:val="both"/>
        <w:rPr>
          <w:sz w:val="28"/>
          <w:szCs w:val="28"/>
        </w:rPr>
      </w:pPr>
    </w:p>
    <w:p w:rsidR="00295DD7" w:rsidRDefault="00295DD7" w:rsidP="000C0546">
      <w:pPr>
        <w:ind w:firstLine="720"/>
        <w:jc w:val="both"/>
        <w:rPr>
          <w:sz w:val="28"/>
          <w:szCs w:val="28"/>
        </w:rPr>
      </w:pPr>
    </w:p>
    <w:p w:rsidR="00B3332C" w:rsidRDefault="00B3332C" w:rsidP="000C0546">
      <w:pPr>
        <w:ind w:firstLine="720"/>
        <w:jc w:val="both"/>
        <w:rPr>
          <w:sz w:val="28"/>
          <w:szCs w:val="28"/>
        </w:rPr>
      </w:pPr>
    </w:p>
    <w:p w:rsidR="00B3332C" w:rsidRDefault="00B3332C" w:rsidP="000C0546">
      <w:pPr>
        <w:ind w:firstLine="720"/>
        <w:jc w:val="both"/>
        <w:rPr>
          <w:sz w:val="28"/>
          <w:szCs w:val="28"/>
        </w:rPr>
      </w:pPr>
    </w:p>
    <w:p w:rsidR="00B3332C" w:rsidRDefault="00B3332C" w:rsidP="000C0546">
      <w:pPr>
        <w:ind w:firstLine="720"/>
        <w:jc w:val="both"/>
        <w:rPr>
          <w:sz w:val="28"/>
          <w:szCs w:val="28"/>
        </w:rPr>
      </w:pPr>
    </w:p>
    <w:p w:rsidR="00C33125" w:rsidRDefault="00C33125" w:rsidP="000C0546">
      <w:pPr>
        <w:ind w:firstLine="720"/>
        <w:jc w:val="both"/>
        <w:rPr>
          <w:sz w:val="28"/>
          <w:szCs w:val="28"/>
        </w:rPr>
      </w:pPr>
    </w:p>
    <w:p w:rsidR="00295DD7" w:rsidRDefault="00295DD7" w:rsidP="00295DD7">
      <w:pPr>
        <w:rPr>
          <w:sz w:val="28"/>
          <w:szCs w:val="28"/>
        </w:rPr>
      </w:pPr>
      <w:r>
        <w:rPr>
          <w:sz w:val="28"/>
          <w:szCs w:val="28"/>
        </w:rPr>
        <w:t>Таблица – Анализ структуры ассортимента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980"/>
        <w:gridCol w:w="1080"/>
        <w:gridCol w:w="2160"/>
        <w:gridCol w:w="1620"/>
      </w:tblGrid>
      <w:tr w:rsidR="00295DD7" w:rsidRPr="00BF16AA">
        <w:trPr>
          <w:cantSplit/>
          <w:trHeight w:val="1499"/>
        </w:trPr>
        <w:tc>
          <w:tcPr>
            <w:tcW w:w="2628" w:type="dxa"/>
          </w:tcPr>
          <w:p w:rsidR="00295DD7" w:rsidRPr="00FA78AC" w:rsidRDefault="00295DD7" w:rsidP="000311AA">
            <w:pPr>
              <w:pStyle w:val="a6"/>
              <w:spacing w:after="0"/>
              <w:ind w:left="0"/>
              <w:jc w:val="both"/>
            </w:pPr>
            <w:r w:rsidRPr="00FA78AC">
              <w:t>Товарные группы</w:t>
            </w:r>
          </w:p>
        </w:tc>
        <w:tc>
          <w:tcPr>
            <w:tcW w:w="1980" w:type="dxa"/>
          </w:tcPr>
          <w:p w:rsidR="00295DD7" w:rsidRDefault="00295DD7" w:rsidP="000311AA">
            <w:pPr>
              <w:pStyle w:val="a6"/>
              <w:spacing w:after="0"/>
              <w:ind w:left="0"/>
              <w:jc w:val="both"/>
              <w:rPr>
                <w:spacing w:val="-12"/>
              </w:rPr>
            </w:pPr>
            <w:r w:rsidRPr="00EB0A2E">
              <w:rPr>
                <w:spacing w:val="-12"/>
              </w:rPr>
              <w:t xml:space="preserve">Количество разновидностей, предусмотренное ассортиментным </w:t>
            </w:r>
          </w:p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  <w:rPr>
                <w:spacing w:val="-12"/>
              </w:rPr>
            </w:pPr>
            <w:r w:rsidRPr="00EB0A2E">
              <w:rPr>
                <w:spacing w:val="-12"/>
              </w:rPr>
              <w:t>перечнем</w:t>
            </w:r>
          </w:p>
        </w:tc>
        <w:tc>
          <w:tcPr>
            <w:tcW w:w="10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proofErr w:type="spellStart"/>
            <w:r>
              <w:t>Удель-ный</w:t>
            </w:r>
            <w:proofErr w:type="spellEnd"/>
            <w:r>
              <w:t xml:space="preserve"> вес, %</w:t>
            </w:r>
          </w:p>
        </w:tc>
        <w:tc>
          <w:tcPr>
            <w:tcW w:w="21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r>
              <w:t>Количество новых разновидностей товаров, ед.</w:t>
            </w:r>
          </w:p>
        </w:tc>
        <w:tc>
          <w:tcPr>
            <w:tcW w:w="1620" w:type="dxa"/>
          </w:tcPr>
          <w:p w:rsidR="00295DD7" w:rsidRDefault="00295DD7" w:rsidP="000311AA">
            <w:pPr>
              <w:pStyle w:val="a6"/>
              <w:spacing w:after="0"/>
              <w:ind w:left="0"/>
              <w:jc w:val="both"/>
            </w:pPr>
            <w:proofErr w:type="spellStart"/>
            <w:r>
              <w:t>Коэффици-ент</w:t>
            </w:r>
            <w:proofErr w:type="spellEnd"/>
            <w:r>
              <w:t xml:space="preserve"> новизны</w:t>
            </w:r>
          </w:p>
        </w:tc>
      </w:tr>
      <w:tr w:rsidR="00295DD7" w:rsidRPr="00BF16AA">
        <w:tc>
          <w:tcPr>
            <w:tcW w:w="262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262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262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262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262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262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262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262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262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r w:rsidRPr="00EB0A2E">
              <w:t>Итого</w:t>
            </w: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0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21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62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</w:tbl>
    <w:p w:rsidR="00295DD7" w:rsidRDefault="00295DD7" w:rsidP="000C0546">
      <w:pPr>
        <w:ind w:firstLine="720"/>
        <w:jc w:val="both"/>
        <w:rPr>
          <w:sz w:val="28"/>
          <w:szCs w:val="28"/>
        </w:rPr>
      </w:pPr>
    </w:p>
    <w:p w:rsidR="00E430A3" w:rsidRDefault="00E430A3" w:rsidP="000C0546">
      <w:pPr>
        <w:ind w:firstLine="720"/>
        <w:jc w:val="both"/>
        <w:rPr>
          <w:sz w:val="28"/>
          <w:szCs w:val="28"/>
        </w:rPr>
      </w:pPr>
    </w:p>
    <w:p w:rsidR="00295DD7" w:rsidRPr="00EB0A2E" w:rsidRDefault="00295DD7" w:rsidP="00B3332C">
      <w:pPr>
        <w:pStyle w:val="a6"/>
        <w:spacing w:after="0"/>
        <w:ind w:left="0"/>
        <w:jc w:val="both"/>
        <w:rPr>
          <w:sz w:val="28"/>
          <w:szCs w:val="28"/>
        </w:rPr>
      </w:pPr>
      <w:r w:rsidRPr="00EB0A2E">
        <w:rPr>
          <w:sz w:val="28"/>
          <w:szCs w:val="28"/>
        </w:rPr>
        <w:t>Таблица   - Анализ устойчивости ассортимента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260"/>
        <w:gridCol w:w="1418"/>
        <w:gridCol w:w="1282"/>
        <w:gridCol w:w="1276"/>
        <w:gridCol w:w="1276"/>
      </w:tblGrid>
      <w:tr w:rsidR="00295DD7" w:rsidRPr="00BF16AA">
        <w:trPr>
          <w:cantSplit/>
          <w:trHeight w:val="531"/>
        </w:trPr>
        <w:tc>
          <w:tcPr>
            <w:tcW w:w="1188" w:type="dxa"/>
            <w:vMerge w:val="restart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  <w:rPr>
                <w:spacing w:val="-12"/>
              </w:rPr>
            </w:pPr>
            <w:r w:rsidRPr="00EB0A2E">
              <w:rPr>
                <w:spacing w:val="-12"/>
              </w:rPr>
              <w:t>Товарные группы</w:t>
            </w:r>
          </w:p>
        </w:tc>
        <w:tc>
          <w:tcPr>
            <w:tcW w:w="1980" w:type="dxa"/>
            <w:vMerge w:val="restart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  <w:rPr>
                <w:spacing w:val="-12"/>
              </w:rPr>
            </w:pPr>
            <w:r w:rsidRPr="00EB0A2E">
              <w:rPr>
                <w:spacing w:val="-12"/>
              </w:rPr>
              <w:t>Количество разновидностей, предусмотренное ассортиментным перечнем</w:t>
            </w:r>
          </w:p>
        </w:tc>
        <w:tc>
          <w:tcPr>
            <w:tcW w:w="3960" w:type="dxa"/>
            <w:gridSpan w:val="3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center"/>
            </w:pPr>
            <w:r w:rsidRPr="00EB0A2E">
              <w:t>Фактическое количество разновидностей на момент проверок</w:t>
            </w:r>
          </w:p>
        </w:tc>
        <w:tc>
          <w:tcPr>
            <w:tcW w:w="1276" w:type="dxa"/>
            <w:vMerge w:val="restart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r w:rsidRPr="00EB0A2E">
              <w:t xml:space="preserve">Среднее </w:t>
            </w:r>
            <w:proofErr w:type="spellStart"/>
            <w:r w:rsidRPr="00EB0A2E">
              <w:t>количест-во</w:t>
            </w:r>
            <w:proofErr w:type="spellEnd"/>
            <w:r w:rsidRPr="00EB0A2E">
              <w:t xml:space="preserve"> разновидностей</w:t>
            </w:r>
          </w:p>
        </w:tc>
        <w:tc>
          <w:tcPr>
            <w:tcW w:w="1276" w:type="dxa"/>
            <w:vMerge w:val="restart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proofErr w:type="spellStart"/>
            <w:r w:rsidRPr="00EB0A2E">
              <w:t>Коэффи-циент</w:t>
            </w:r>
            <w:proofErr w:type="spellEnd"/>
            <w:r w:rsidRPr="00EB0A2E">
              <w:t xml:space="preserve"> </w:t>
            </w:r>
            <w:proofErr w:type="spellStart"/>
            <w:r w:rsidRPr="00EB0A2E">
              <w:t>устойчи-вости</w:t>
            </w:r>
            <w:proofErr w:type="spellEnd"/>
            <w:r w:rsidRPr="00EB0A2E">
              <w:t xml:space="preserve"> ассорти-мента</w:t>
            </w:r>
          </w:p>
        </w:tc>
      </w:tr>
      <w:tr w:rsidR="00295DD7" w:rsidRPr="00BF16AA">
        <w:trPr>
          <w:cantSplit/>
          <w:trHeight w:val="631"/>
        </w:trPr>
        <w:tc>
          <w:tcPr>
            <w:tcW w:w="1188" w:type="dxa"/>
            <w:vMerge/>
          </w:tcPr>
          <w:p w:rsidR="00295DD7" w:rsidRPr="00BF16AA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  <w:vMerge/>
          </w:tcPr>
          <w:p w:rsidR="00295DD7" w:rsidRPr="00BF16AA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center"/>
            </w:pPr>
            <w:r w:rsidRPr="00EB0A2E">
              <w:t>Проверка 1</w:t>
            </w: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center"/>
            </w:pPr>
            <w:r w:rsidRPr="00EB0A2E">
              <w:t>Проверка 2</w:t>
            </w:r>
          </w:p>
        </w:tc>
        <w:tc>
          <w:tcPr>
            <w:tcW w:w="1282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center"/>
            </w:pPr>
            <w:r w:rsidRPr="00EB0A2E">
              <w:t>Проверка 3</w:t>
            </w:r>
          </w:p>
        </w:tc>
        <w:tc>
          <w:tcPr>
            <w:tcW w:w="1276" w:type="dxa"/>
            <w:vMerge/>
          </w:tcPr>
          <w:p w:rsidR="00295DD7" w:rsidRPr="00BF16AA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  <w:vMerge/>
          </w:tcPr>
          <w:p w:rsidR="00295DD7" w:rsidRPr="00BF16AA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118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118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118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B3332C" w:rsidRPr="00BF16AA">
        <w:tc>
          <w:tcPr>
            <w:tcW w:w="118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98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B3332C" w:rsidRPr="00EB0A2E" w:rsidRDefault="00B3332C" w:rsidP="000311AA">
            <w:pPr>
              <w:pStyle w:val="a6"/>
              <w:spacing w:after="0"/>
              <w:ind w:left="0"/>
              <w:jc w:val="both"/>
            </w:pPr>
          </w:p>
        </w:tc>
      </w:tr>
      <w:tr w:rsidR="00295DD7" w:rsidRPr="00BF16AA">
        <w:tc>
          <w:tcPr>
            <w:tcW w:w="118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  <w:r w:rsidRPr="00EB0A2E">
              <w:t>Итого</w:t>
            </w:r>
          </w:p>
        </w:tc>
        <w:tc>
          <w:tcPr>
            <w:tcW w:w="198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60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418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82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1276" w:type="dxa"/>
          </w:tcPr>
          <w:p w:rsidR="00295DD7" w:rsidRPr="00EB0A2E" w:rsidRDefault="00295DD7" w:rsidP="000311AA">
            <w:pPr>
              <w:pStyle w:val="a6"/>
              <w:spacing w:after="0"/>
              <w:ind w:left="0"/>
              <w:jc w:val="both"/>
            </w:pPr>
          </w:p>
        </w:tc>
      </w:tr>
    </w:tbl>
    <w:p w:rsidR="00295DD7" w:rsidRPr="00295DD7" w:rsidRDefault="00295DD7" w:rsidP="000C0546">
      <w:pPr>
        <w:ind w:firstLine="720"/>
        <w:jc w:val="both"/>
        <w:rPr>
          <w:sz w:val="28"/>
          <w:szCs w:val="28"/>
        </w:rPr>
      </w:pPr>
    </w:p>
    <w:sectPr w:rsidR="00295DD7" w:rsidRPr="00295DD7" w:rsidSect="000311A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55D" w:rsidRDefault="0033755D">
      <w:r>
        <w:separator/>
      </w:r>
    </w:p>
  </w:endnote>
  <w:endnote w:type="continuationSeparator" w:id="0">
    <w:p w:rsidR="0033755D" w:rsidRDefault="0033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55D" w:rsidRDefault="0033755D">
      <w:r>
        <w:separator/>
      </w:r>
    </w:p>
  </w:footnote>
  <w:footnote w:type="continuationSeparator" w:id="0">
    <w:p w:rsidR="0033755D" w:rsidRDefault="0033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9EF" w:rsidRDefault="00E629EF" w:rsidP="000311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29EF" w:rsidRDefault="00E629EF" w:rsidP="000311A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9EF" w:rsidRDefault="00E629EF" w:rsidP="000311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2DB">
      <w:rPr>
        <w:rStyle w:val="a8"/>
        <w:noProof/>
      </w:rPr>
      <w:t>15</w:t>
    </w:r>
    <w:r>
      <w:rPr>
        <w:rStyle w:val="a8"/>
      </w:rPr>
      <w:fldChar w:fldCharType="end"/>
    </w:r>
  </w:p>
  <w:p w:rsidR="00E629EF" w:rsidRDefault="00E629EF" w:rsidP="000311A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73C68C8"/>
    <w:lvl w:ilvl="0">
      <w:numFmt w:val="bullet"/>
      <w:lvlText w:val="*"/>
      <w:lvlJc w:val="left"/>
    </w:lvl>
  </w:abstractNum>
  <w:abstractNum w:abstractNumId="1" w15:restartNumberingAfterBreak="0">
    <w:nsid w:val="0D256B61"/>
    <w:multiLevelType w:val="hybridMultilevel"/>
    <w:tmpl w:val="4AB42C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809CD"/>
    <w:multiLevelType w:val="multilevel"/>
    <w:tmpl w:val="D752E13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761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0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43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4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8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2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68" w:hanging="1440"/>
      </w:pPr>
      <w:rPr>
        <w:rFonts w:eastAsia="Times New Roman" w:cs="Times New Roman" w:hint="default"/>
      </w:rPr>
    </w:lvl>
  </w:abstractNum>
  <w:abstractNum w:abstractNumId="3" w15:restartNumberingAfterBreak="0">
    <w:nsid w:val="15033FD2"/>
    <w:multiLevelType w:val="hybridMultilevel"/>
    <w:tmpl w:val="C36E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B6531"/>
    <w:multiLevelType w:val="hybridMultilevel"/>
    <w:tmpl w:val="A0729FA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64EFC"/>
    <w:multiLevelType w:val="multilevel"/>
    <w:tmpl w:val="ABCA17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2643283"/>
    <w:multiLevelType w:val="hybridMultilevel"/>
    <w:tmpl w:val="44224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49EC2455"/>
    <w:multiLevelType w:val="hybridMultilevel"/>
    <w:tmpl w:val="13724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396CB5"/>
    <w:multiLevelType w:val="hybridMultilevel"/>
    <w:tmpl w:val="8A229DB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D2"/>
    <w:rsid w:val="000311AA"/>
    <w:rsid w:val="0003660A"/>
    <w:rsid w:val="000A0C54"/>
    <w:rsid w:val="000C0546"/>
    <w:rsid w:val="001124D2"/>
    <w:rsid w:val="0014637A"/>
    <w:rsid w:val="00223D98"/>
    <w:rsid w:val="00295DD7"/>
    <w:rsid w:val="002A22DB"/>
    <w:rsid w:val="0033354A"/>
    <w:rsid w:val="0033755D"/>
    <w:rsid w:val="00405711"/>
    <w:rsid w:val="00470A03"/>
    <w:rsid w:val="004D25F0"/>
    <w:rsid w:val="00505D2B"/>
    <w:rsid w:val="00525C37"/>
    <w:rsid w:val="005350A5"/>
    <w:rsid w:val="00536C48"/>
    <w:rsid w:val="005D4E55"/>
    <w:rsid w:val="005F1661"/>
    <w:rsid w:val="006032A5"/>
    <w:rsid w:val="00633152"/>
    <w:rsid w:val="00703676"/>
    <w:rsid w:val="00714B10"/>
    <w:rsid w:val="00781FB3"/>
    <w:rsid w:val="00837372"/>
    <w:rsid w:val="0089401B"/>
    <w:rsid w:val="009253AD"/>
    <w:rsid w:val="00955501"/>
    <w:rsid w:val="00996EAD"/>
    <w:rsid w:val="00A544B8"/>
    <w:rsid w:val="00A748E5"/>
    <w:rsid w:val="00B23D31"/>
    <w:rsid w:val="00B31FA7"/>
    <w:rsid w:val="00B3332C"/>
    <w:rsid w:val="00C22761"/>
    <w:rsid w:val="00C33125"/>
    <w:rsid w:val="00C358EA"/>
    <w:rsid w:val="00CF78F4"/>
    <w:rsid w:val="00D820E7"/>
    <w:rsid w:val="00E430A3"/>
    <w:rsid w:val="00E629EF"/>
    <w:rsid w:val="00E643BA"/>
    <w:rsid w:val="00E94BDF"/>
    <w:rsid w:val="00ED2B1B"/>
    <w:rsid w:val="00ED56E2"/>
    <w:rsid w:val="00F92885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AAE9A"/>
  <w15:chartTrackingRefBased/>
  <w15:docId w15:val="{EF63A1F9-D911-EA42-AABF-713DA60F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95DD7"/>
    <w:pPr>
      <w:keepNext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B1B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styleId="a4">
    <w:name w:val="Body Text"/>
    <w:basedOn w:val="a"/>
    <w:rsid w:val="000C0546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rsid w:val="000C0546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0C05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rsid w:val="00C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295DD7"/>
    <w:pPr>
      <w:jc w:val="center"/>
    </w:pPr>
    <w:rPr>
      <w:rFonts w:eastAsia="Times New Roman"/>
      <w:sz w:val="28"/>
      <w:szCs w:val="20"/>
      <w:lang w:eastAsia="ru-RU"/>
    </w:rPr>
  </w:style>
  <w:style w:type="paragraph" w:styleId="a6">
    <w:name w:val="Body Text Indent"/>
    <w:basedOn w:val="a"/>
    <w:rsid w:val="00295DD7"/>
    <w:pPr>
      <w:spacing w:after="120"/>
      <w:ind w:left="283"/>
    </w:pPr>
  </w:style>
  <w:style w:type="paragraph" w:styleId="a7">
    <w:name w:val="header"/>
    <w:basedOn w:val="a"/>
    <w:rsid w:val="000311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11AA"/>
  </w:style>
  <w:style w:type="paragraph" w:styleId="a9">
    <w:name w:val="List Paragraph"/>
    <w:basedOn w:val="a"/>
    <w:uiPriority w:val="34"/>
    <w:qFormat/>
    <w:rsid w:val="00E6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(проект) по учебной дисциплине и/или профессионального модуля в разрезе междисциплинарного курса является одни</vt:lpstr>
    </vt:vector>
  </TitlesOfParts>
  <Company>Hewlett-Packard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(проект) по учебной дисциплине и/или профессионального модуля в разрезе междисциплинарного курса является одни</dc:title>
  <dc:subject/>
  <dc:creator>User</dc:creator>
  <cp:keywords/>
  <dc:description/>
  <cp:lastModifiedBy>Кристина Домрачева</cp:lastModifiedBy>
  <cp:revision>2</cp:revision>
  <dcterms:created xsi:type="dcterms:W3CDTF">2020-05-23T06:26:00Z</dcterms:created>
  <dcterms:modified xsi:type="dcterms:W3CDTF">2020-05-23T06:26:00Z</dcterms:modified>
</cp:coreProperties>
</file>