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0BA" w:rsidRPr="004054C1" w:rsidRDefault="00DA7D72" w:rsidP="00405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240"/>
        <w:ind w:left="2880" w:hanging="2880"/>
        <w:rPr>
          <w:b/>
          <w:sz w:val="28"/>
          <w:szCs w:val="28"/>
        </w:rPr>
      </w:pPr>
      <w:r w:rsidRPr="004054C1">
        <w:rPr>
          <w:b/>
          <w:sz w:val="28"/>
          <w:szCs w:val="28"/>
        </w:rPr>
        <w:t xml:space="preserve">Лабораторная работа </w:t>
      </w:r>
      <w:bookmarkStart w:id="0" w:name="_Hlk19018971"/>
      <w:r w:rsidR="004054C1">
        <w:rPr>
          <w:b/>
          <w:sz w:val="28"/>
          <w:szCs w:val="28"/>
        </w:rPr>
        <w:t>Создание и применение</w:t>
      </w:r>
      <w:r w:rsidR="001450BA" w:rsidRPr="004054C1">
        <w:rPr>
          <w:b/>
          <w:sz w:val="28"/>
          <w:szCs w:val="28"/>
        </w:rPr>
        <w:t xml:space="preserve"> </w:t>
      </w:r>
      <w:r w:rsidR="0026784B" w:rsidRPr="004054C1">
        <w:rPr>
          <w:b/>
          <w:sz w:val="28"/>
          <w:szCs w:val="28"/>
        </w:rPr>
        <w:t>замкнуты</w:t>
      </w:r>
      <w:r w:rsidR="004054C1">
        <w:rPr>
          <w:b/>
          <w:sz w:val="28"/>
          <w:szCs w:val="28"/>
        </w:rPr>
        <w:t>х</w:t>
      </w:r>
      <w:r w:rsidR="001450BA" w:rsidRPr="004054C1">
        <w:rPr>
          <w:b/>
          <w:sz w:val="28"/>
          <w:szCs w:val="28"/>
        </w:rPr>
        <w:t xml:space="preserve"> модел</w:t>
      </w:r>
      <w:r w:rsidR="004054C1">
        <w:rPr>
          <w:b/>
          <w:sz w:val="28"/>
          <w:szCs w:val="28"/>
        </w:rPr>
        <w:t>ей</w:t>
      </w:r>
      <w:bookmarkEnd w:id="0"/>
    </w:p>
    <w:p w:rsidR="0026784B" w:rsidRPr="007D7EFF" w:rsidRDefault="0026784B" w:rsidP="0026784B">
      <w:pPr>
        <w:pStyle w:val="Heading1"/>
        <w:numPr>
          <w:ilvl w:val="0"/>
          <w:numId w:val="11"/>
        </w:numPr>
        <w:ind w:left="284"/>
        <w:rPr>
          <w:sz w:val="28"/>
          <w:szCs w:val="28"/>
        </w:rPr>
      </w:pPr>
      <w:r w:rsidRPr="007D7EFF">
        <w:rPr>
          <w:sz w:val="28"/>
          <w:szCs w:val="28"/>
        </w:rPr>
        <w:t xml:space="preserve">Цель работы: </w:t>
      </w:r>
    </w:p>
    <w:p w:rsidR="0026784B" w:rsidRPr="004F5D29" w:rsidRDefault="0026784B" w:rsidP="0026784B">
      <w:pPr>
        <w:spacing w:line="360" w:lineRule="auto"/>
        <w:jc w:val="both"/>
        <w:rPr>
          <w:sz w:val="28"/>
        </w:rPr>
      </w:pPr>
      <w:bookmarkStart w:id="1" w:name="_Hlk19018985"/>
      <w:r>
        <w:rPr>
          <w:sz w:val="28"/>
        </w:rPr>
        <w:t>Решение задач</w:t>
      </w:r>
      <w:r w:rsidRPr="00ED7604">
        <w:rPr>
          <w:sz w:val="28"/>
        </w:rPr>
        <w:t xml:space="preserve"> </w:t>
      </w:r>
      <w:r>
        <w:rPr>
          <w:sz w:val="28"/>
        </w:rPr>
        <w:t>на основе замкнутых имитационных моделей</w:t>
      </w:r>
      <w:bookmarkEnd w:id="1"/>
      <w:r>
        <w:rPr>
          <w:sz w:val="28"/>
        </w:rPr>
        <w:t>.</w:t>
      </w:r>
    </w:p>
    <w:p w:rsidR="0026784B" w:rsidRPr="00404FFF" w:rsidRDefault="0026784B" w:rsidP="0026784B">
      <w:pPr>
        <w:pStyle w:val="Heading1"/>
        <w:numPr>
          <w:ilvl w:val="0"/>
          <w:numId w:val="11"/>
        </w:numPr>
        <w:ind w:left="284"/>
        <w:rPr>
          <w:sz w:val="28"/>
          <w:szCs w:val="28"/>
        </w:rPr>
      </w:pPr>
      <w:r w:rsidRPr="00404FFF">
        <w:rPr>
          <w:sz w:val="28"/>
          <w:szCs w:val="28"/>
        </w:rPr>
        <w:t>Теоретические сведения</w:t>
      </w:r>
    </w:p>
    <w:p w:rsidR="001450BA" w:rsidRDefault="001450BA" w:rsidP="001450BA">
      <w:pPr>
        <w:spacing w:line="360" w:lineRule="auto"/>
        <w:ind w:firstLine="540"/>
        <w:jc w:val="both"/>
        <w:rPr>
          <w:sz w:val="28"/>
        </w:rPr>
      </w:pPr>
      <w:bookmarkStart w:id="2" w:name="_Hlk19019202"/>
      <w:r>
        <w:rPr>
          <w:sz w:val="28"/>
        </w:rPr>
        <w:t>Имитационные модели могут быть весьма полезны при решении задач, в которых требуется найти наиболее рациональное решение или близкое к нему</w:t>
      </w:r>
      <w:r w:rsidR="00425E07">
        <w:rPr>
          <w:sz w:val="28"/>
        </w:rPr>
        <w:t xml:space="preserve"> для случаев систем, относящихся к </w:t>
      </w:r>
      <w:r w:rsidR="00425E07" w:rsidRPr="00425E07">
        <w:rPr>
          <w:i/>
          <w:iCs/>
          <w:sz w:val="28"/>
        </w:rPr>
        <w:t>замкнутым</w:t>
      </w:r>
      <w:r>
        <w:rPr>
          <w:sz w:val="28"/>
        </w:rPr>
        <w:t>. Продемонстрируем это на следующем примере.</w:t>
      </w:r>
    </w:p>
    <w:p w:rsidR="001450BA" w:rsidRDefault="001450BA" w:rsidP="001450BA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В фабричном цехе предприятия работает 50 станков, которые могут выходить из строя. После поломки станок восстанавливается наладчиками и возвращается в строй действующих. </w:t>
      </w:r>
    </w:p>
    <w:p w:rsidR="001450BA" w:rsidRDefault="001450BA" w:rsidP="001450BA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Время безотказной работы станка распределено по экспоненциальному закону (поскольку станок состоит из многих деталей, поток отказов представляет собой суперпозицию потоков отказов каждой детали), среднее</w:t>
      </w:r>
      <w:r w:rsidRPr="001F66FB">
        <w:rPr>
          <w:sz w:val="28"/>
        </w:rPr>
        <w:t xml:space="preserve"> </w:t>
      </w:r>
      <w:r>
        <w:rPr>
          <w:sz w:val="28"/>
        </w:rPr>
        <w:t xml:space="preserve">время безотказной работы равно 157,0 </w:t>
      </w:r>
      <w:r w:rsidRPr="001F66FB">
        <w:rPr>
          <w:i/>
          <w:sz w:val="28"/>
        </w:rPr>
        <w:t>ч</w:t>
      </w:r>
      <w:r w:rsidRPr="001F66FB">
        <w:rPr>
          <w:sz w:val="28"/>
        </w:rPr>
        <w:t>.</w:t>
      </w:r>
      <w:r>
        <w:rPr>
          <w:sz w:val="28"/>
        </w:rPr>
        <w:t xml:space="preserve"> </w:t>
      </w:r>
    </w:p>
    <w:p w:rsidR="001450BA" w:rsidRDefault="001450BA" w:rsidP="001450BA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Время восстановления станка распределено по нормальному закону (процесс ремонта включает в себя ряд последовательно выполняемых операций), среднее</w:t>
      </w:r>
      <w:r w:rsidRPr="001F66FB">
        <w:rPr>
          <w:sz w:val="28"/>
        </w:rPr>
        <w:t xml:space="preserve"> </w:t>
      </w:r>
      <w:r>
        <w:rPr>
          <w:sz w:val="28"/>
        </w:rPr>
        <w:t xml:space="preserve">время ремонта равно 9,0 </w:t>
      </w:r>
      <w:r w:rsidRPr="001F66FB">
        <w:rPr>
          <w:i/>
          <w:sz w:val="28"/>
        </w:rPr>
        <w:t>ч</w:t>
      </w:r>
      <w:r>
        <w:rPr>
          <w:sz w:val="28"/>
        </w:rPr>
        <w:t>, среднеквадратическое отклонение – 2</w:t>
      </w:r>
      <w:r w:rsidRPr="00522C0C">
        <w:rPr>
          <w:sz w:val="28"/>
        </w:rPr>
        <w:t xml:space="preserve">,0 </w:t>
      </w:r>
      <w:r w:rsidRPr="00522C0C">
        <w:rPr>
          <w:i/>
          <w:sz w:val="28"/>
        </w:rPr>
        <w:t>ч</w:t>
      </w:r>
      <w:r w:rsidRPr="001F66FB">
        <w:rPr>
          <w:sz w:val="28"/>
        </w:rPr>
        <w:t>.</w:t>
      </w:r>
      <w:r>
        <w:rPr>
          <w:sz w:val="28"/>
        </w:rPr>
        <w:t xml:space="preserve"> </w:t>
      </w:r>
    </w:p>
    <w:p w:rsidR="001450BA" w:rsidRDefault="001450BA" w:rsidP="001450BA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Задача ставится следующим образом: нужно определить количество станков, которые следует взять в аренду, и количество наладчиков, которых следует нанять, чтобы свести к минимуму суммарные затраты на ремонт станков и потери, вызванные их простоем.</w:t>
      </w:r>
    </w:p>
    <w:p w:rsidR="001450BA" w:rsidRDefault="001450BA" w:rsidP="001450BA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 упрощенной постановке можно положить, что станок после поломки начинает восстанавливаться</w:t>
      </w:r>
      <w:r w:rsidRPr="00D3200C">
        <w:rPr>
          <w:sz w:val="28"/>
        </w:rPr>
        <w:t xml:space="preserve"> </w:t>
      </w:r>
      <w:r>
        <w:rPr>
          <w:sz w:val="28"/>
        </w:rPr>
        <w:t>немедленно. В этом случае средняя продолжительность всего цикла будет равна 160,0</w:t>
      </w:r>
      <w:r w:rsidRPr="00D3200C">
        <w:rPr>
          <w:i/>
          <w:sz w:val="28"/>
        </w:rPr>
        <w:t xml:space="preserve"> ч</w:t>
      </w:r>
      <w:r>
        <w:rPr>
          <w:sz w:val="28"/>
        </w:rPr>
        <w:t> + 8,0</w:t>
      </w:r>
      <w:r w:rsidRPr="00D3200C">
        <w:rPr>
          <w:i/>
          <w:sz w:val="28"/>
        </w:rPr>
        <w:t xml:space="preserve"> ч</w:t>
      </w:r>
      <w:r>
        <w:rPr>
          <w:sz w:val="28"/>
        </w:rPr>
        <w:t xml:space="preserve"> = 168,0 </w:t>
      </w:r>
      <w:r w:rsidRPr="00D3200C">
        <w:rPr>
          <w:i/>
          <w:sz w:val="28"/>
        </w:rPr>
        <w:t>ч</w:t>
      </w:r>
      <w:r>
        <w:rPr>
          <w:sz w:val="28"/>
        </w:rPr>
        <w:t xml:space="preserve">, а полезная загрузка станка найдется как </w:t>
      </w:r>
    </w:p>
    <w:p w:rsidR="001450BA" w:rsidRDefault="001450BA" w:rsidP="001450BA">
      <w:pPr>
        <w:spacing w:line="360" w:lineRule="auto"/>
        <w:ind w:left="900"/>
        <w:jc w:val="both"/>
        <w:rPr>
          <w:sz w:val="28"/>
        </w:rPr>
      </w:pPr>
      <w:r w:rsidRPr="00B550A9">
        <w:rPr>
          <w:i/>
          <w:sz w:val="28"/>
        </w:rPr>
        <w:t>Загрузка</w:t>
      </w:r>
      <w:r>
        <w:rPr>
          <w:i/>
          <w:sz w:val="28"/>
        </w:rPr>
        <w:t> </w:t>
      </w:r>
      <w:r>
        <w:rPr>
          <w:sz w:val="28"/>
        </w:rPr>
        <w:t>= 160,0</w:t>
      </w:r>
      <w:r w:rsidRPr="00D3200C">
        <w:rPr>
          <w:i/>
          <w:sz w:val="28"/>
        </w:rPr>
        <w:t>ч</w:t>
      </w:r>
      <w:r w:rsidRPr="001450BA">
        <w:rPr>
          <w:i/>
          <w:sz w:val="28"/>
        </w:rPr>
        <w:t xml:space="preserve"> </w:t>
      </w:r>
      <w:r>
        <w:rPr>
          <w:sz w:val="28"/>
        </w:rPr>
        <w:t>/</w:t>
      </w:r>
      <w:r w:rsidRPr="001450BA">
        <w:rPr>
          <w:sz w:val="28"/>
        </w:rPr>
        <w:t xml:space="preserve"> </w:t>
      </w:r>
      <w:r>
        <w:rPr>
          <w:sz w:val="28"/>
        </w:rPr>
        <w:t>168,0</w:t>
      </w:r>
      <w:r w:rsidRPr="00D3200C">
        <w:rPr>
          <w:i/>
          <w:sz w:val="28"/>
        </w:rPr>
        <w:t>ч</w:t>
      </w:r>
      <w:r>
        <w:rPr>
          <w:i/>
          <w:sz w:val="28"/>
        </w:rPr>
        <w:t> </w:t>
      </w:r>
      <w:r>
        <w:rPr>
          <w:sz w:val="28"/>
        </w:rPr>
        <w:t>= 0,952</w:t>
      </w:r>
    </w:p>
    <w:p w:rsidR="001450BA" w:rsidRDefault="001450BA" w:rsidP="001450BA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Условие полной загруженности всех станков запишется в виде</w:t>
      </w:r>
    </w:p>
    <w:p w:rsidR="001450BA" w:rsidRPr="002520CE" w:rsidRDefault="001450BA" w:rsidP="001450BA">
      <w:pPr>
        <w:spacing w:line="360" w:lineRule="auto"/>
        <w:ind w:left="900"/>
        <w:jc w:val="both"/>
        <w:rPr>
          <w:sz w:val="28"/>
        </w:rPr>
      </w:pPr>
      <w:r>
        <w:rPr>
          <w:sz w:val="28"/>
        </w:rPr>
        <w:t>50 =</w:t>
      </w:r>
      <w:r w:rsidRPr="006E3447">
        <w:rPr>
          <w:sz w:val="28"/>
        </w:rPr>
        <w:t xml:space="preserve"> </w:t>
      </w:r>
      <w:r w:rsidRPr="00B550A9">
        <w:rPr>
          <w:i/>
          <w:sz w:val="28"/>
        </w:rPr>
        <w:t>Загрузка</w:t>
      </w:r>
      <w:r>
        <w:rPr>
          <w:sz w:val="28"/>
        </w:rPr>
        <w:t> × (50</w:t>
      </w:r>
      <w:r w:rsidRPr="001450BA">
        <w:rPr>
          <w:sz w:val="28"/>
        </w:rPr>
        <w:t xml:space="preserve"> </w:t>
      </w:r>
      <w:r>
        <w:rPr>
          <w:sz w:val="28"/>
        </w:rPr>
        <w:t>+</w:t>
      </w:r>
      <w:r w:rsidRPr="00B550A9">
        <w:rPr>
          <w:i/>
          <w:sz w:val="28"/>
        </w:rPr>
        <w:t xml:space="preserve"> </w:t>
      </w:r>
      <w:r>
        <w:rPr>
          <w:i/>
          <w:sz w:val="28"/>
        </w:rPr>
        <w:t>Число наладчиков</w:t>
      </w:r>
      <w:r>
        <w:rPr>
          <w:sz w:val="28"/>
        </w:rPr>
        <w:t>)</w:t>
      </w:r>
    </w:p>
    <w:p w:rsidR="001450BA" w:rsidRDefault="001450BA" w:rsidP="001450BA">
      <w:pPr>
        <w:spacing w:line="360" w:lineRule="auto"/>
        <w:jc w:val="both"/>
        <w:rPr>
          <w:sz w:val="28"/>
        </w:rPr>
      </w:pPr>
      <w:r>
        <w:rPr>
          <w:sz w:val="28"/>
        </w:rPr>
        <w:t>откуда</w:t>
      </w:r>
    </w:p>
    <w:p w:rsidR="001450BA" w:rsidRDefault="001450BA" w:rsidP="001450BA">
      <w:pPr>
        <w:spacing w:line="360" w:lineRule="auto"/>
        <w:ind w:left="900"/>
        <w:jc w:val="both"/>
        <w:rPr>
          <w:sz w:val="28"/>
        </w:rPr>
      </w:pPr>
      <w:r>
        <w:rPr>
          <w:i/>
          <w:sz w:val="28"/>
        </w:rPr>
        <w:t>Число наладчиков = 50 </w:t>
      </w:r>
      <w:r>
        <w:rPr>
          <w:sz w:val="28"/>
        </w:rPr>
        <w:t>× </w:t>
      </w:r>
      <w:r>
        <w:rPr>
          <w:i/>
          <w:sz w:val="28"/>
        </w:rPr>
        <w:t>(1</w:t>
      </w:r>
      <w:r w:rsidRPr="001450BA">
        <w:rPr>
          <w:i/>
          <w:sz w:val="28"/>
        </w:rPr>
        <w:t xml:space="preserve"> – </w:t>
      </w:r>
      <w:r w:rsidRPr="00B550A9">
        <w:rPr>
          <w:i/>
          <w:sz w:val="28"/>
        </w:rPr>
        <w:t>Загрузка</w:t>
      </w:r>
      <w:r>
        <w:rPr>
          <w:sz w:val="28"/>
        </w:rPr>
        <w:t>)</w:t>
      </w:r>
      <w:r>
        <w:rPr>
          <w:i/>
          <w:sz w:val="28"/>
        </w:rPr>
        <w:t> / </w:t>
      </w:r>
      <w:r w:rsidRPr="00B550A9">
        <w:rPr>
          <w:i/>
          <w:sz w:val="28"/>
        </w:rPr>
        <w:t>Загрузка</w:t>
      </w:r>
      <w:r>
        <w:rPr>
          <w:sz w:val="28"/>
        </w:rPr>
        <w:t> = 2,52</w:t>
      </w:r>
    </w:p>
    <w:p w:rsidR="001450BA" w:rsidRDefault="001450BA" w:rsidP="001450BA">
      <w:pPr>
        <w:spacing w:line="360" w:lineRule="auto"/>
        <w:jc w:val="both"/>
        <w:rPr>
          <w:sz w:val="28"/>
        </w:rPr>
      </w:pPr>
      <w:r>
        <w:rPr>
          <w:sz w:val="28"/>
        </w:rPr>
        <w:t>или, округляя до большего целого,</w:t>
      </w:r>
    </w:p>
    <w:p w:rsidR="001450BA" w:rsidRDefault="001450BA" w:rsidP="001450BA">
      <w:pPr>
        <w:spacing w:line="360" w:lineRule="auto"/>
        <w:ind w:left="900"/>
        <w:jc w:val="both"/>
        <w:rPr>
          <w:i/>
          <w:sz w:val="28"/>
        </w:rPr>
      </w:pPr>
      <w:r>
        <w:rPr>
          <w:i/>
          <w:sz w:val="28"/>
        </w:rPr>
        <w:t>Число наладчиков = 3</w:t>
      </w:r>
    </w:p>
    <w:p w:rsidR="001450BA" w:rsidRDefault="001450BA" w:rsidP="001450BA">
      <w:pPr>
        <w:spacing w:line="360" w:lineRule="auto"/>
        <w:ind w:firstLine="540"/>
        <w:jc w:val="both"/>
        <w:rPr>
          <w:sz w:val="28"/>
        </w:rPr>
      </w:pPr>
      <w:r w:rsidRPr="006E3447">
        <w:rPr>
          <w:sz w:val="28"/>
        </w:rPr>
        <w:lastRenderedPageBreak/>
        <w:t>Поскольку</w:t>
      </w:r>
      <w:r>
        <w:rPr>
          <w:sz w:val="28"/>
        </w:rPr>
        <w:t xml:space="preserve"> время ремонта равно 8</w:t>
      </w:r>
      <w:r w:rsidRPr="006E3447">
        <w:rPr>
          <w:i/>
          <w:sz w:val="28"/>
        </w:rPr>
        <w:t>ч</w:t>
      </w:r>
      <w:r w:rsidRPr="006E3447">
        <w:rPr>
          <w:sz w:val="28"/>
        </w:rPr>
        <w:t>, необходимо</w:t>
      </w:r>
      <w:r>
        <w:rPr>
          <w:sz w:val="28"/>
        </w:rPr>
        <w:t xml:space="preserve"> (с учетом восьмичасового рабочего </w:t>
      </w:r>
      <w:proofErr w:type="gramStart"/>
      <w:r>
        <w:rPr>
          <w:sz w:val="28"/>
        </w:rPr>
        <w:t xml:space="preserve">дня) </w:t>
      </w:r>
      <w:r w:rsidR="00E1476A">
        <w:rPr>
          <w:sz w:val="28"/>
        </w:rPr>
        <w:t xml:space="preserve"> иметь</w:t>
      </w:r>
      <w:proofErr w:type="gramEnd"/>
      <w:r w:rsidR="00E1476A">
        <w:rPr>
          <w:sz w:val="28"/>
        </w:rPr>
        <w:t xml:space="preserve"> трех</w:t>
      </w:r>
      <w:r>
        <w:rPr>
          <w:sz w:val="28"/>
        </w:rPr>
        <w:t xml:space="preserve"> наладчик</w:t>
      </w:r>
      <w:r w:rsidR="00E1476A">
        <w:rPr>
          <w:sz w:val="28"/>
        </w:rPr>
        <w:t>ов</w:t>
      </w:r>
      <w:r>
        <w:rPr>
          <w:sz w:val="28"/>
        </w:rPr>
        <w:t>.</w:t>
      </w:r>
    </w:p>
    <w:p w:rsidR="001450BA" w:rsidRDefault="001450BA" w:rsidP="001450BA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Однако более реалистичной является ситуация, когда вышедший из строя станок берется на обслуживание не сразу, а только после того, как освободится один из наладчиков, которые в момент поломки могут быть все заняты. Как мы увидим далее, решение в этом случае оказывается другим. </w:t>
      </w:r>
    </w:p>
    <w:p w:rsidR="001450BA" w:rsidRDefault="001450BA" w:rsidP="001450BA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Для стоимостных характеристик примем следующие значения</w:t>
      </w:r>
      <w:r w:rsidRPr="00642B3F">
        <w:rPr>
          <w:sz w:val="28"/>
        </w:rPr>
        <w:t xml:space="preserve"> (</w:t>
      </w:r>
      <w:r>
        <w:rPr>
          <w:sz w:val="28"/>
        </w:rPr>
        <w:t>в условных денежных единицах</w:t>
      </w:r>
      <w:r w:rsidRPr="00642B3F">
        <w:rPr>
          <w:sz w:val="28"/>
        </w:rPr>
        <w:t>)</w:t>
      </w:r>
      <w:r>
        <w:rPr>
          <w:sz w:val="28"/>
        </w:rPr>
        <w:t>:</w:t>
      </w:r>
    </w:p>
    <w:tbl>
      <w:tblPr>
        <w:tblW w:w="6480" w:type="dxa"/>
        <w:tblInd w:w="648" w:type="dxa"/>
        <w:tblLook w:val="0000" w:firstRow="0" w:lastRow="0" w:firstColumn="0" w:lastColumn="0" w:noHBand="0" w:noVBand="0"/>
      </w:tblPr>
      <w:tblGrid>
        <w:gridCol w:w="5580"/>
        <w:gridCol w:w="900"/>
      </w:tblGrid>
      <w:tr w:rsidR="001450BA" w:rsidTr="00B47BFE">
        <w:trPr>
          <w:trHeight w:val="277"/>
        </w:trPr>
        <w:tc>
          <w:tcPr>
            <w:tcW w:w="5580" w:type="dxa"/>
          </w:tcPr>
          <w:p w:rsidR="001450BA" w:rsidRDefault="001450BA" w:rsidP="00B47BFE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Дневная заработная плата одного наладчика  </w:t>
            </w:r>
          </w:p>
        </w:tc>
        <w:tc>
          <w:tcPr>
            <w:tcW w:w="900" w:type="dxa"/>
          </w:tcPr>
          <w:p w:rsidR="001450BA" w:rsidRPr="00642B3F" w:rsidRDefault="001450BA" w:rsidP="00B47BFE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–  45.</w:t>
            </w:r>
          </w:p>
        </w:tc>
      </w:tr>
      <w:tr w:rsidR="001450BA" w:rsidTr="00B47BFE">
        <w:trPr>
          <w:trHeight w:val="240"/>
        </w:trPr>
        <w:tc>
          <w:tcPr>
            <w:tcW w:w="5580" w:type="dxa"/>
          </w:tcPr>
          <w:p w:rsidR="001450BA" w:rsidRPr="00642B3F" w:rsidRDefault="001450BA" w:rsidP="00B47BFE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Стоимость дневной аренды одного станка  </w:t>
            </w:r>
          </w:p>
        </w:tc>
        <w:tc>
          <w:tcPr>
            <w:tcW w:w="900" w:type="dxa"/>
          </w:tcPr>
          <w:p w:rsidR="001450BA" w:rsidRPr="00642B3F" w:rsidRDefault="001450BA" w:rsidP="00B47BFE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–  5</w:t>
            </w:r>
            <w:r>
              <w:rPr>
                <w:sz w:val="28"/>
                <w:lang w:val="en-US"/>
              </w:rPr>
              <w:t>0</w:t>
            </w:r>
            <w:r>
              <w:rPr>
                <w:sz w:val="28"/>
              </w:rPr>
              <w:t>.</w:t>
            </w:r>
          </w:p>
        </w:tc>
      </w:tr>
      <w:tr w:rsidR="001450BA" w:rsidTr="00B47BFE">
        <w:trPr>
          <w:trHeight w:val="240"/>
        </w:trPr>
        <w:tc>
          <w:tcPr>
            <w:tcW w:w="5580" w:type="dxa"/>
          </w:tcPr>
          <w:p w:rsidR="001450BA" w:rsidRDefault="001450BA" w:rsidP="00B47BFE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Убыток от дневного простоя одного станка  </w:t>
            </w:r>
          </w:p>
        </w:tc>
        <w:tc>
          <w:tcPr>
            <w:tcW w:w="900" w:type="dxa"/>
          </w:tcPr>
          <w:p w:rsidR="001450BA" w:rsidRPr="00642B3F" w:rsidRDefault="001450BA" w:rsidP="00B47BFE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  <w:lang w:val="en-US"/>
              </w:rPr>
              <w:t>160</w:t>
            </w:r>
            <w:r>
              <w:rPr>
                <w:sz w:val="28"/>
              </w:rPr>
              <w:t>.</w:t>
            </w:r>
          </w:p>
        </w:tc>
      </w:tr>
    </w:tbl>
    <w:p w:rsidR="001450BA" w:rsidRDefault="001450BA" w:rsidP="001450BA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Считаем, что продолжительность рабочего дня равна 8 часам, продолжительность рабочей недели равна 40 часам, год состоит из 52 недель.</w:t>
      </w:r>
    </w:p>
    <w:p w:rsidR="001450BA" w:rsidRPr="006E3447" w:rsidRDefault="001450BA" w:rsidP="001450BA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Для решения задачи в этой постановке построим имитационную модель процесса (</w:t>
      </w:r>
      <w:r>
        <w:rPr>
          <w:sz w:val="28"/>
        </w:rPr>
        <w:fldChar w:fldCharType="begin"/>
      </w:r>
      <w:r>
        <w:rPr>
          <w:sz w:val="28"/>
        </w:rPr>
        <w:instrText xml:space="preserve"> REF _Ref327387962 \h </w:instrText>
      </w:r>
      <w:r>
        <w:rPr>
          <w:sz w:val="28"/>
        </w:rPr>
      </w:r>
      <w:r>
        <w:rPr>
          <w:sz w:val="28"/>
        </w:rPr>
        <w:fldChar w:fldCharType="separate"/>
      </w:r>
      <w:r w:rsidR="00E1476A" w:rsidRPr="00D74B40">
        <w:rPr>
          <w:sz w:val="28"/>
          <w:szCs w:val="28"/>
        </w:rPr>
        <w:t>Рис.</w:t>
      </w:r>
      <w:r w:rsidR="00E1476A">
        <w:rPr>
          <w:noProof/>
          <w:sz w:val="28"/>
          <w:szCs w:val="28"/>
        </w:rPr>
        <w:t>1</w:t>
      </w:r>
      <w:r>
        <w:rPr>
          <w:sz w:val="28"/>
        </w:rPr>
        <w:fldChar w:fldCharType="end"/>
      </w:r>
      <w:r>
        <w:rPr>
          <w:sz w:val="28"/>
        </w:rPr>
        <w:t>).</w:t>
      </w:r>
    </w:p>
    <w:p w:rsidR="001450BA" w:rsidRPr="00D157F3" w:rsidRDefault="001450BA" w:rsidP="001450BA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171950" cy="4219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0BA" w:rsidRDefault="001450BA" w:rsidP="001450BA">
      <w:pPr>
        <w:spacing w:line="360" w:lineRule="auto"/>
        <w:jc w:val="center"/>
        <w:rPr>
          <w:sz w:val="28"/>
          <w:szCs w:val="28"/>
        </w:rPr>
      </w:pPr>
      <w:r w:rsidRPr="00D157F3">
        <w:rPr>
          <w:sz w:val="28"/>
        </w:rPr>
        <w:t xml:space="preserve"> </w:t>
      </w:r>
      <w:bookmarkStart w:id="3" w:name="_Ref327387962"/>
      <w:r w:rsidRPr="00D74B40">
        <w:rPr>
          <w:sz w:val="28"/>
          <w:szCs w:val="28"/>
        </w:rPr>
        <w:t>Рис.</w:t>
      </w:r>
      <w:r w:rsidRPr="00D74B40">
        <w:rPr>
          <w:sz w:val="28"/>
          <w:szCs w:val="28"/>
        </w:rPr>
        <w:fldChar w:fldCharType="begin"/>
      </w:r>
      <w:r w:rsidRPr="00D74B40">
        <w:rPr>
          <w:sz w:val="28"/>
          <w:szCs w:val="28"/>
        </w:rPr>
        <w:instrText xml:space="preserve"> SEQ Рисунок \* ARABIC \s</w:instrText>
      </w:r>
      <w:r w:rsidRPr="00D74B40">
        <w:rPr>
          <w:sz w:val="28"/>
          <w:szCs w:val="28"/>
        </w:rPr>
        <w:fldChar w:fldCharType="separate"/>
      </w:r>
      <w:r w:rsidR="00E1476A">
        <w:rPr>
          <w:noProof/>
          <w:sz w:val="28"/>
          <w:szCs w:val="28"/>
        </w:rPr>
        <w:t>1</w:t>
      </w:r>
      <w:r w:rsidRPr="00D74B40">
        <w:rPr>
          <w:sz w:val="28"/>
          <w:szCs w:val="28"/>
        </w:rPr>
        <w:fldChar w:fldCharType="end"/>
      </w:r>
      <w:bookmarkEnd w:id="3"/>
      <w:r w:rsidRPr="00D74B40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043EBD">
        <w:rPr>
          <w:sz w:val="28"/>
          <w:szCs w:val="28"/>
        </w:rPr>
        <w:t>одел</w:t>
      </w:r>
      <w:r>
        <w:rPr>
          <w:sz w:val="28"/>
          <w:szCs w:val="28"/>
        </w:rPr>
        <w:t xml:space="preserve">ь производственного процесса </w:t>
      </w:r>
    </w:p>
    <w:p w:rsidR="001450BA" w:rsidRDefault="001450BA" w:rsidP="001450BA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lastRenderedPageBreak/>
        <w:t xml:space="preserve">Первая строка в тексте используется в целях удобства оформления текста (выравнивания полей), </w:t>
      </w:r>
      <w:r w:rsidRPr="009F6F35">
        <w:rPr>
          <w:sz w:val="28"/>
        </w:rPr>
        <w:t>OPERATION</w:t>
      </w:r>
      <w:r>
        <w:rPr>
          <w:sz w:val="28"/>
        </w:rPr>
        <w:t xml:space="preserve"> – название блока, </w:t>
      </w:r>
      <w:r w:rsidRPr="009F6F35">
        <w:rPr>
          <w:sz w:val="28"/>
        </w:rPr>
        <w:t>A, B, C, D, E, F, G</w:t>
      </w:r>
      <w:r>
        <w:rPr>
          <w:sz w:val="28"/>
        </w:rPr>
        <w:t xml:space="preserve"> – поля операндов. </w:t>
      </w:r>
    </w:p>
    <w:p w:rsidR="001450BA" w:rsidRDefault="001450BA" w:rsidP="001450BA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Оператор </w:t>
      </w:r>
      <w:r w:rsidRPr="00A110D7">
        <w:rPr>
          <w:sz w:val="28"/>
        </w:rPr>
        <w:t>SIMULATE</w:t>
      </w:r>
      <w:r>
        <w:rPr>
          <w:sz w:val="28"/>
        </w:rPr>
        <w:t xml:space="preserve"> обеспечивает выполнение модели.</w:t>
      </w:r>
    </w:p>
    <w:p w:rsidR="001450BA" w:rsidRDefault="001450BA" w:rsidP="001450BA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 построенной модели используется, вместе с тем, несколько операторов, необходимых для имитации процесса, ранее нами не использованных.</w:t>
      </w:r>
    </w:p>
    <w:p w:rsidR="001450BA" w:rsidRDefault="001450BA" w:rsidP="001450BA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Оператор</w:t>
      </w:r>
      <w:r w:rsidRPr="001450BA">
        <w:rPr>
          <w:sz w:val="28"/>
        </w:rPr>
        <w:t>:</w:t>
      </w:r>
      <w:r>
        <w:rPr>
          <w:sz w:val="28"/>
        </w:rPr>
        <w:t xml:space="preserve"> </w:t>
      </w:r>
    </w:p>
    <w:p w:rsidR="001450BA" w:rsidRDefault="001450BA" w:rsidP="001450BA">
      <w:pPr>
        <w:spacing w:line="360" w:lineRule="auto"/>
        <w:ind w:firstLine="540"/>
        <w:jc w:val="both"/>
        <w:rPr>
          <w:sz w:val="28"/>
        </w:rPr>
      </w:pPr>
      <w:r w:rsidRPr="00745909">
        <w:rPr>
          <w:i/>
          <w:sz w:val="28"/>
        </w:rPr>
        <w:t>Имя</w:t>
      </w:r>
      <w:r>
        <w:rPr>
          <w:sz w:val="28"/>
        </w:rPr>
        <w:t xml:space="preserve"> </w:t>
      </w:r>
      <w:r w:rsidRPr="00D835CD">
        <w:rPr>
          <w:sz w:val="28"/>
        </w:rPr>
        <w:t>STORAGE</w:t>
      </w:r>
      <w:r>
        <w:rPr>
          <w:sz w:val="28"/>
        </w:rPr>
        <w:t xml:space="preserve"> А </w:t>
      </w:r>
    </w:p>
    <w:p w:rsidR="001450BA" w:rsidRDefault="001450BA" w:rsidP="001450B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определяет </w:t>
      </w:r>
      <w:r w:rsidRPr="00745909">
        <w:rPr>
          <w:b/>
          <w:sz w:val="28"/>
        </w:rPr>
        <w:t>многоканальное устройство</w:t>
      </w:r>
      <w:r>
        <w:rPr>
          <w:b/>
          <w:sz w:val="28"/>
        </w:rPr>
        <w:t xml:space="preserve"> </w:t>
      </w:r>
      <w:r>
        <w:rPr>
          <w:sz w:val="28"/>
        </w:rPr>
        <w:t xml:space="preserve">с именем </w:t>
      </w:r>
      <w:r w:rsidRPr="00745909">
        <w:rPr>
          <w:i/>
          <w:sz w:val="28"/>
        </w:rPr>
        <w:t>Имя</w:t>
      </w:r>
      <w:r>
        <w:rPr>
          <w:b/>
          <w:sz w:val="28"/>
        </w:rPr>
        <w:t>,</w:t>
      </w:r>
      <w:r>
        <w:rPr>
          <w:sz w:val="28"/>
        </w:rPr>
        <w:t xml:space="preserve"> операнд А задает емкость устройства. Оператор используется для моделирования однородных устройств. Вход и выход транзакта в </w:t>
      </w:r>
      <w:r w:rsidRPr="00A110D7">
        <w:rPr>
          <w:sz w:val="28"/>
        </w:rPr>
        <w:t>многоканальное устройство</w:t>
      </w:r>
      <w:r>
        <w:rPr>
          <w:sz w:val="28"/>
        </w:rPr>
        <w:t xml:space="preserve"> осуществляется операторами </w:t>
      </w:r>
    </w:p>
    <w:p w:rsidR="001450BA" w:rsidRPr="000127FA" w:rsidRDefault="001450BA" w:rsidP="001450BA">
      <w:pPr>
        <w:spacing w:line="360" w:lineRule="auto"/>
        <w:ind w:left="540"/>
        <w:jc w:val="both"/>
        <w:rPr>
          <w:sz w:val="28"/>
          <w:lang w:val="en-US"/>
        </w:rPr>
      </w:pPr>
      <w:r w:rsidRPr="00A110D7">
        <w:rPr>
          <w:sz w:val="28"/>
          <w:lang w:val="en-US"/>
        </w:rPr>
        <w:t xml:space="preserve">ENTER </w:t>
      </w:r>
      <w:r>
        <w:rPr>
          <w:sz w:val="28"/>
          <w:lang w:val="en-US"/>
        </w:rPr>
        <w:t>A, B</w:t>
      </w:r>
      <w:r w:rsidRPr="00A110D7">
        <w:rPr>
          <w:sz w:val="28"/>
          <w:lang w:val="en-US"/>
        </w:rPr>
        <w:t xml:space="preserve"> </w:t>
      </w:r>
    </w:p>
    <w:p w:rsidR="001450BA" w:rsidRPr="00A110D7" w:rsidRDefault="001450BA" w:rsidP="001450BA">
      <w:pPr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>и</w:t>
      </w:r>
      <w:r w:rsidRPr="00A110D7">
        <w:rPr>
          <w:sz w:val="28"/>
          <w:lang w:val="en-US"/>
        </w:rPr>
        <w:t xml:space="preserve"> </w:t>
      </w:r>
    </w:p>
    <w:p w:rsidR="001450BA" w:rsidRPr="00A110D7" w:rsidRDefault="001450BA" w:rsidP="001450BA">
      <w:pPr>
        <w:spacing w:line="360" w:lineRule="auto"/>
        <w:ind w:left="540"/>
        <w:jc w:val="both"/>
        <w:rPr>
          <w:sz w:val="28"/>
          <w:lang w:val="en-US"/>
        </w:rPr>
      </w:pPr>
      <w:r w:rsidRPr="00A110D7">
        <w:rPr>
          <w:sz w:val="28"/>
          <w:lang w:val="en-US"/>
        </w:rPr>
        <w:t xml:space="preserve">LEAVE </w:t>
      </w:r>
      <w:r>
        <w:rPr>
          <w:sz w:val="28"/>
          <w:lang w:val="en-US"/>
        </w:rPr>
        <w:t>A, B</w:t>
      </w:r>
    </w:p>
    <w:p w:rsidR="001450BA" w:rsidRDefault="001450BA" w:rsidP="001450BA">
      <w:pPr>
        <w:spacing w:line="360" w:lineRule="auto"/>
        <w:jc w:val="both"/>
        <w:rPr>
          <w:sz w:val="28"/>
        </w:rPr>
      </w:pPr>
      <w:r>
        <w:rPr>
          <w:sz w:val="28"/>
        </w:rPr>
        <w:t>соответственно, где А – имя многоканального устройства</w:t>
      </w:r>
      <w:r w:rsidRPr="00A110D7">
        <w:rPr>
          <w:sz w:val="28"/>
        </w:rPr>
        <w:t xml:space="preserve">, </w:t>
      </w:r>
      <w:r>
        <w:rPr>
          <w:sz w:val="28"/>
          <w:lang w:val="en-US"/>
        </w:rPr>
        <w:t>B</w:t>
      </w:r>
      <w:r w:rsidRPr="00A110D7">
        <w:rPr>
          <w:sz w:val="28"/>
        </w:rPr>
        <w:t xml:space="preserve"> –</w:t>
      </w:r>
      <w:r>
        <w:rPr>
          <w:sz w:val="28"/>
        </w:rPr>
        <w:t xml:space="preserve"> </w:t>
      </w:r>
      <w:r w:rsidRPr="00A110D7">
        <w:rPr>
          <w:sz w:val="28"/>
        </w:rPr>
        <w:t>число</w:t>
      </w:r>
      <w:r>
        <w:rPr>
          <w:sz w:val="28"/>
        </w:rPr>
        <w:t xml:space="preserve"> занимаемых устройств (необязательный операнд, по умолчанию равный 1).</w:t>
      </w:r>
    </w:p>
    <w:p w:rsidR="001450BA" w:rsidRDefault="001450BA" w:rsidP="001450BA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В нашей модели оператор </w:t>
      </w:r>
      <w:r w:rsidRPr="00D835CD">
        <w:rPr>
          <w:sz w:val="28"/>
        </w:rPr>
        <w:t>STORAGE</w:t>
      </w:r>
      <w:r>
        <w:rPr>
          <w:sz w:val="28"/>
        </w:rPr>
        <w:t xml:space="preserve"> с именем </w:t>
      </w:r>
      <w:r w:rsidRPr="006B238E">
        <w:rPr>
          <w:sz w:val="28"/>
        </w:rPr>
        <w:t>HANDS</w:t>
      </w:r>
      <w:r>
        <w:rPr>
          <w:sz w:val="28"/>
        </w:rPr>
        <w:t xml:space="preserve"> имитирует бригаду наладчиков, а оператор </w:t>
      </w:r>
      <w:r w:rsidRPr="00D835CD">
        <w:rPr>
          <w:sz w:val="28"/>
        </w:rPr>
        <w:t>STORAGE</w:t>
      </w:r>
      <w:r>
        <w:rPr>
          <w:sz w:val="28"/>
        </w:rPr>
        <w:t xml:space="preserve"> с именем </w:t>
      </w:r>
      <w:r w:rsidRPr="006B238E">
        <w:rPr>
          <w:sz w:val="28"/>
        </w:rPr>
        <w:t>INUSE</w:t>
      </w:r>
      <w:r>
        <w:rPr>
          <w:sz w:val="28"/>
        </w:rPr>
        <w:t xml:space="preserve"> имитирует станки, занятые в производственном цикле. </w:t>
      </w:r>
    </w:p>
    <w:p w:rsidR="001450BA" w:rsidRDefault="001450BA" w:rsidP="001450BA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В начальный момент оператор </w:t>
      </w:r>
      <w:r w:rsidRPr="006B238E">
        <w:rPr>
          <w:sz w:val="28"/>
        </w:rPr>
        <w:t>GENERATE</w:t>
      </w:r>
      <w:r>
        <w:rPr>
          <w:sz w:val="28"/>
        </w:rPr>
        <w:t xml:space="preserve"> с именем</w:t>
      </w:r>
      <w:r w:rsidRPr="006B238E">
        <w:rPr>
          <w:sz w:val="28"/>
        </w:rPr>
        <w:t xml:space="preserve"> BENCHS</w:t>
      </w:r>
      <w:r>
        <w:rPr>
          <w:sz w:val="28"/>
        </w:rPr>
        <w:t xml:space="preserve"> создает </w:t>
      </w:r>
      <w:proofErr w:type="spellStart"/>
      <w:r>
        <w:rPr>
          <w:sz w:val="28"/>
        </w:rPr>
        <w:t>транзакты</w:t>
      </w:r>
      <w:proofErr w:type="spellEnd"/>
      <w:r>
        <w:rPr>
          <w:sz w:val="28"/>
        </w:rPr>
        <w:t xml:space="preserve"> в количестве равном сумме числа станков собственного парка фабрики (50) и числа станков, взятых в аренду (9).</w:t>
      </w:r>
    </w:p>
    <w:p w:rsidR="001450BA" w:rsidRDefault="001450BA" w:rsidP="001450BA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Для операторов </w:t>
      </w:r>
      <w:r w:rsidRPr="00D4199D">
        <w:rPr>
          <w:sz w:val="28"/>
        </w:rPr>
        <w:t>ADVANCE</w:t>
      </w:r>
      <w:r>
        <w:rPr>
          <w:sz w:val="28"/>
        </w:rPr>
        <w:t xml:space="preserve">, имитирующих продолжительность процессов безотказной работы и ремонта, используется формат с указанием вида функции распределения временного интервала: в первом случае экспоненциального со средним 160, </w:t>
      </w:r>
    </w:p>
    <w:p w:rsidR="001450BA" w:rsidRPr="00A52279" w:rsidRDefault="001450BA" w:rsidP="001450BA">
      <w:pPr>
        <w:spacing w:line="360" w:lineRule="auto"/>
        <w:ind w:firstLine="540"/>
        <w:jc w:val="both"/>
        <w:rPr>
          <w:sz w:val="28"/>
        </w:rPr>
      </w:pPr>
      <w:r w:rsidRPr="00A52279">
        <w:rPr>
          <w:sz w:val="28"/>
        </w:rPr>
        <w:t>ADVANCE</w:t>
      </w:r>
      <w:r>
        <w:rPr>
          <w:sz w:val="28"/>
        </w:rPr>
        <w:t> (</w:t>
      </w:r>
      <w:proofErr w:type="spellStart"/>
      <w:proofErr w:type="gramStart"/>
      <w:r w:rsidRPr="00A52279">
        <w:rPr>
          <w:sz w:val="28"/>
        </w:rPr>
        <w:t>Exponential</w:t>
      </w:r>
      <w:proofErr w:type="spellEnd"/>
      <w:r w:rsidRPr="00A52279">
        <w:rPr>
          <w:sz w:val="28"/>
        </w:rPr>
        <w:t>(</w:t>
      </w:r>
      <w:proofErr w:type="gramEnd"/>
      <w:r w:rsidRPr="00A52279">
        <w:rPr>
          <w:sz w:val="28"/>
        </w:rPr>
        <w:t>1,0,160))</w:t>
      </w:r>
    </w:p>
    <w:p w:rsidR="001450BA" w:rsidRDefault="001450BA" w:rsidP="001450BA">
      <w:pPr>
        <w:spacing w:line="360" w:lineRule="auto"/>
        <w:jc w:val="both"/>
        <w:rPr>
          <w:sz w:val="28"/>
        </w:rPr>
      </w:pPr>
      <w:r>
        <w:rPr>
          <w:sz w:val="28"/>
        </w:rPr>
        <w:t>во втором –</w:t>
      </w:r>
      <w:r>
        <w:t xml:space="preserve"> </w:t>
      </w:r>
      <w:r w:rsidRPr="00D4199D">
        <w:rPr>
          <w:sz w:val="28"/>
        </w:rPr>
        <w:t>нормального законов</w:t>
      </w:r>
      <w:r w:rsidRPr="00845BB0">
        <w:rPr>
          <w:sz w:val="28"/>
        </w:rPr>
        <w:t xml:space="preserve"> </w:t>
      </w:r>
      <w:r>
        <w:rPr>
          <w:sz w:val="28"/>
        </w:rPr>
        <w:t>со средним 8 и среднеквадратичным 2</w:t>
      </w:r>
    </w:p>
    <w:p w:rsidR="001450BA" w:rsidRPr="00A52279" w:rsidRDefault="001450BA" w:rsidP="001450BA">
      <w:pPr>
        <w:tabs>
          <w:tab w:val="left" w:pos="1200"/>
          <w:tab w:val="left" w:pos="2400"/>
          <w:tab w:val="left" w:pos="4440"/>
          <w:tab w:val="left" w:pos="5280"/>
          <w:tab w:val="left" w:pos="6000"/>
        </w:tabs>
        <w:autoSpaceDE w:val="0"/>
        <w:autoSpaceDN w:val="0"/>
        <w:adjustRightInd w:val="0"/>
        <w:ind w:left="540"/>
        <w:rPr>
          <w:rFonts w:ascii="Courier New" w:hAnsi="Courier New" w:cs="Courier New"/>
          <w:color w:val="000000"/>
          <w:sz w:val="20"/>
          <w:szCs w:val="20"/>
        </w:rPr>
      </w:pPr>
      <w:r w:rsidRPr="00A52279">
        <w:rPr>
          <w:sz w:val="28"/>
        </w:rPr>
        <w:t>ADVANCE</w:t>
      </w:r>
      <w:r>
        <w:rPr>
          <w:sz w:val="28"/>
        </w:rPr>
        <w:t> (</w:t>
      </w:r>
      <w:proofErr w:type="spellStart"/>
      <w:proofErr w:type="gramStart"/>
      <w:r w:rsidRPr="00A52279">
        <w:rPr>
          <w:sz w:val="28"/>
        </w:rPr>
        <w:t>Normal</w:t>
      </w:r>
      <w:proofErr w:type="spellEnd"/>
      <w:r w:rsidRPr="00A52279">
        <w:rPr>
          <w:sz w:val="28"/>
        </w:rPr>
        <w:t>(</w:t>
      </w:r>
      <w:proofErr w:type="gramEnd"/>
      <w:r w:rsidRPr="00A52279">
        <w:rPr>
          <w:sz w:val="28"/>
        </w:rPr>
        <w:t>1,8,2))</w:t>
      </w:r>
      <w:r>
        <w:rPr>
          <w:sz w:val="28"/>
        </w:rPr>
        <w:t xml:space="preserve"> </w:t>
      </w:r>
    </w:p>
    <w:p w:rsidR="001450BA" w:rsidRDefault="001450BA" w:rsidP="001450BA">
      <w:pPr>
        <w:spacing w:before="120" w:line="360" w:lineRule="auto"/>
        <w:ind w:firstLine="539"/>
        <w:jc w:val="both"/>
        <w:rPr>
          <w:sz w:val="28"/>
        </w:rPr>
      </w:pPr>
      <w:r>
        <w:rPr>
          <w:sz w:val="28"/>
        </w:rPr>
        <w:t>Процесс моделируется на протяжении одного года (6240 часов рабочего времени).</w:t>
      </w:r>
    </w:p>
    <w:p w:rsidR="001450BA" w:rsidRDefault="001450BA" w:rsidP="001450BA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lastRenderedPageBreak/>
        <w:t>Результаты имитационных прогонов и стоимостных расчетов поместим в таблицы, строки которых содержат значения для определенного числа принимаемых на работу наладчиков, а столбцы – для определенного числа арендуемых станков.</w:t>
      </w:r>
    </w:p>
    <w:p w:rsidR="001450BA" w:rsidRDefault="001450BA" w:rsidP="001450BA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По результатам запусков получаем величину з</w:t>
      </w:r>
      <w:r w:rsidRPr="00BE3D9F">
        <w:rPr>
          <w:sz w:val="28"/>
        </w:rPr>
        <w:t>агрузк</w:t>
      </w:r>
      <w:r w:rsidR="00046946">
        <w:rPr>
          <w:sz w:val="28"/>
        </w:rPr>
        <w:t>и</w:t>
      </w:r>
      <w:r w:rsidRPr="00BE3D9F">
        <w:rPr>
          <w:sz w:val="28"/>
        </w:rPr>
        <w:t xml:space="preserve"> </w:t>
      </w:r>
      <w:r>
        <w:rPr>
          <w:sz w:val="28"/>
        </w:rPr>
        <w:t xml:space="preserve">парка </w:t>
      </w:r>
      <w:r w:rsidRPr="00BE3D9F">
        <w:rPr>
          <w:sz w:val="28"/>
        </w:rPr>
        <w:t>станков</w:t>
      </w:r>
    </w:p>
    <w:tbl>
      <w:tblPr>
        <w:tblW w:w="366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954"/>
        <w:gridCol w:w="954"/>
        <w:gridCol w:w="954"/>
      </w:tblGrid>
      <w:tr w:rsidR="001450BA" w:rsidRPr="00BE3D9F" w:rsidTr="00B47BFE">
        <w:trPr>
          <w:trHeight w:val="25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0BA" w:rsidRPr="00BE3D9F" w:rsidRDefault="001450BA" w:rsidP="00B47BFE">
            <w:pPr>
              <w:ind w:right="57"/>
              <w:rPr>
                <w:sz w:val="28"/>
              </w:rPr>
            </w:pPr>
            <w:r w:rsidRPr="00BE3D9F">
              <w:rPr>
                <w:sz w:val="28"/>
              </w:rPr>
              <w:tab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0BA" w:rsidRPr="00BE3D9F" w:rsidRDefault="001450BA" w:rsidP="00B47BFE">
            <w:pPr>
              <w:ind w:right="57"/>
              <w:jc w:val="center"/>
              <w:rPr>
                <w:sz w:val="28"/>
              </w:rPr>
            </w:pPr>
            <w:r w:rsidRPr="00BE3D9F">
              <w:rPr>
                <w:sz w:val="28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0BA" w:rsidRPr="00BE3D9F" w:rsidRDefault="001450BA" w:rsidP="00B47BFE">
            <w:pPr>
              <w:ind w:right="57"/>
              <w:jc w:val="center"/>
              <w:rPr>
                <w:sz w:val="28"/>
              </w:rPr>
            </w:pPr>
            <w:r w:rsidRPr="00BE3D9F">
              <w:rPr>
                <w:sz w:val="28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0BA" w:rsidRPr="00BE3D9F" w:rsidRDefault="001450BA" w:rsidP="00B47BFE">
            <w:pPr>
              <w:ind w:right="57"/>
              <w:jc w:val="center"/>
              <w:rPr>
                <w:sz w:val="28"/>
              </w:rPr>
            </w:pPr>
            <w:r w:rsidRPr="00BE3D9F">
              <w:rPr>
                <w:sz w:val="28"/>
              </w:rPr>
              <w:t>5</w:t>
            </w:r>
          </w:p>
        </w:tc>
      </w:tr>
      <w:tr w:rsidR="00F362F3" w:rsidRPr="00BE3D9F" w:rsidTr="001279E6">
        <w:trPr>
          <w:trHeight w:val="25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362F3" w:rsidRPr="00BE3D9F" w:rsidRDefault="00F362F3" w:rsidP="00F362F3">
            <w:pPr>
              <w:ind w:right="57"/>
              <w:jc w:val="center"/>
              <w:rPr>
                <w:sz w:val="28"/>
              </w:rPr>
            </w:pPr>
            <w:r w:rsidRPr="00BE3D9F">
              <w:rPr>
                <w:sz w:val="28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362F3" w:rsidRPr="00F362F3" w:rsidRDefault="00F362F3" w:rsidP="00F362F3">
            <w:pPr>
              <w:ind w:right="57"/>
              <w:jc w:val="right"/>
              <w:rPr>
                <w:sz w:val="28"/>
              </w:rPr>
            </w:pPr>
            <w:r w:rsidRPr="00F362F3">
              <w:rPr>
                <w:sz w:val="28"/>
              </w:rPr>
              <w:t>0,982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362F3" w:rsidRPr="00F362F3" w:rsidRDefault="00F362F3" w:rsidP="00F362F3">
            <w:pPr>
              <w:ind w:right="57"/>
              <w:jc w:val="right"/>
              <w:rPr>
                <w:sz w:val="28"/>
              </w:rPr>
            </w:pPr>
            <w:r w:rsidRPr="00F362F3">
              <w:rPr>
                <w:sz w:val="28"/>
              </w:rPr>
              <w:t>0,982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362F3" w:rsidRPr="00F362F3" w:rsidRDefault="00F362F3" w:rsidP="00F362F3">
            <w:pPr>
              <w:ind w:right="57"/>
              <w:jc w:val="right"/>
              <w:rPr>
                <w:sz w:val="28"/>
              </w:rPr>
            </w:pPr>
            <w:r w:rsidRPr="00F362F3">
              <w:rPr>
                <w:sz w:val="28"/>
              </w:rPr>
              <w:t>0,995</w:t>
            </w:r>
          </w:p>
        </w:tc>
      </w:tr>
      <w:tr w:rsidR="00F362F3" w:rsidRPr="00BE3D9F" w:rsidTr="001279E6">
        <w:trPr>
          <w:trHeight w:val="25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362F3" w:rsidRPr="00BE3D9F" w:rsidRDefault="00F362F3" w:rsidP="00F362F3">
            <w:pPr>
              <w:ind w:right="57"/>
              <w:jc w:val="center"/>
              <w:rPr>
                <w:sz w:val="28"/>
              </w:rPr>
            </w:pPr>
            <w:r w:rsidRPr="00BE3D9F">
              <w:rPr>
                <w:sz w:val="28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362F3" w:rsidRPr="00F362F3" w:rsidRDefault="00F362F3" w:rsidP="00F362F3">
            <w:pPr>
              <w:ind w:right="57"/>
              <w:jc w:val="right"/>
              <w:rPr>
                <w:sz w:val="28"/>
              </w:rPr>
            </w:pPr>
            <w:r w:rsidRPr="00F362F3">
              <w:rPr>
                <w:sz w:val="28"/>
              </w:rPr>
              <w:t>0,990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362F3" w:rsidRPr="00F362F3" w:rsidRDefault="00F362F3" w:rsidP="00F362F3">
            <w:pPr>
              <w:ind w:right="57"/>
              <w:jc w:val="right"/>
              <w:rPr>
                <w:sz w:val="28"/>
              </w:rPr>
            </w:pPr>
            <w:r w:rsidRPr="00F362F3">
              <w:rPr>
                <w:sz w:val="28"/>
              </w:rPr>
              <w:t>0,996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362F3" w:rsidRPr="00F362F3" w:rsidRDefault="00F362F3" w:rsidP="00F362F3">
            <w:pPr>
              <w:ind w:right="57"/>
              <w:jc w:val="right"/>
              <w:rPr>
                <w:sz w:val="28"/>
              </w:rPr>
            </w:pPr>
            <w:r w:rsidRPr="00F362F3">
              <w:rPr>
                <w:sz w:val="28"/>
              </w:rPr>
              <w:t>0,999</w:t>
            </w:r>
          </w:p>
        </w:tc>
      </w:tr>
      <w:tr w:rsidR="00F362F3" w:rsidRPr="00BE3D9F" w:rsidTr="001279E6">
        <w:trPr>
          <w:trHeight w:val="25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362F3" w:rsidRPr="00BE3D9F" w:rsidRDefault="00F362F3" w:rsidP="00F362F3">
            <w:pPr>
              <w:ind w:right="57"/>
              <w:jc w:val="center"/>
              <w:rPr>
                <w:sz w:val="28"/>
              </w:rPr>
            </w:pPr>
            <w:r w:rsidRPr="00BE3D9F">
              <w:rPr>
                <w:sz w:val="28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362F3" w:rsidRPr="00F362F3" w:rsidRDefault="00F362F3" w:rsidP="00F362F3">
            <w:pPr>
              <w:ind w:right="57"/>
              <w:jc w:val="right"/>
              <w:rPr>
                <w:sz w:val="28"/>
              </w:rPr>
            </w:pPr>
            <w:r w:rsidRPr="00F362F3">
              <w:rPr>
                <w:sz w:val="28"/>
              </w:rPr>
              <w:t>0,995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362F3" w:rsidRPr="00F362F3" w:rsidRDefault="00F362F3" w:rsidP="00F362F3">
            <w:pPr>
              <w:ind w:right="57"/>
              <w:jc w:val="right"/>
              <w:rPr>
                <w:sz w:val="28"/>
              </w:rPr>
            </w:pPr>
            <w:r w:rsidRPr="00F362F3">
              <w:rPr>
                <w:sz w:val="28"/>
              </w:rPr>
              <w:t>0,997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362F3" w:rsidRPr="00F362F3" w:rsidRDefault="00F362F3" w:rsidP="00F362F3">
            <w:pPr>
              <w:ind w:right="57"/>
              <w:jc w:val="right"/>
              <w:rPr>
                <w:sz w:val="28"/>
              </w:rPr>
            </w:pPr>
            <w:r w:rsidRPr="00F362F3">
              <w:rPr>
                <w:sz w:val="28"/>
              </w:rPr>
              <w:t>0,999</w:t>
            </w:r>
          </w:p>
        </w:tc>
      </w:tr>
    </w:tbl>
    <w:p w:rsidR="001450BA" w:rsidRDefault="001450BA" w:rsidP="00F362F3">
      <w:pPr>
        <w:spacing w:before="120" w:line="360" w:lineRule="auto"/>
        <w:jc w:val="both"/>
        <w:rPr>
          <w:sz w:val="28"/>
        </w:rPr>
      </w:pPr>
      <w:r>
        <w:rPr>
          <w:sz w:val="28"/>
        </w:rPr>
        <w:t>с помощью которой можно определить п</w:t>
      </w:r>
      <w:r w:rsidRPr="00BE3D9F">
        <w:rPr>
          <w:sz w:val="28"/>
        </w:rPr>
        <w:t>отери от</w:t>
      </w:r>
      <w:r>
        <w:rPr>
          <w:sz w:val="28"/>
        </w:rPr>
        <w:t xml:space="preserve"> </w:t>
      </w:r>
      <w:r w:rsidRPr="00BE3D9F">
        <w:rPr>
          <w:sz w:val="28"/>
        </w:rPr>
        <w:t>простоя</w:t>
      </w:r>
      <w:r>
        <w:rPr>
          <w:sz w:val="28"/>
        </w:rPr>
        <w:t xml:space="preserve"> станков как произведение (число станков) × (загрузка</w:t>
      </w:r>
      <w:r w:rsidR="00F94332">
        <w:rPr>
          <w:sz w:val="28"/>
        </w:rPr>
        <w:t xml:space="preserve"> станка</w:t>
      </w:r>
      <w:r>
        <w:rPr>
          <w:sz w:val="28"/>
        </w:rPr>
        <w:t>) × (стоимость дневного простоя)</w:t>
      </w:r>
    </w:p>
    <w:tbl>
      <w:tblPr>
        <w:tblW w:w="366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961"/>
        <w:gridCol w:w="952"/>
        <w:gridCol w:w="953"/>
      </w:tblGrid>
      <w:tr w:rsidR="001450BA" w:rsidRPr="00BE3D9F" w:rsidTr="00F362F3">
        <w:trPr>
          <w:trHeight w:val="25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0BA" w:rsidRPr="00BE3D9F" w:rsidRDefault="001450BA" w:rsidP="00B47BFE">
            <w:pPr>
              <w:ind w:right="57"/>
              <w:jc w:val="center"/>
              <w:rPr>
                <w:sz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0BA" w:rsidRPr="00BE3D9F" w:rsidRDefault="001450BA" w:rsidP="00B47BFE">
            <w:pPr>
              <w:ind w:right="57"/>
              <w:jc w:val="center"/>
              <w:rPr>
                <w:sz w:val="28"/>
              </w:rPr>
            </w:pPr>
            <w:r w:rsidRPr="00BE3D9F">
              <w:rPr>
                <w:sz w:val="28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0BA" w:rsidRPr="00BE3D9F" w:rsidRDefault="001450BA" w:rsidP="00B47BFE">
            <w:pPr>
              <w:ind w:right="57"/>
              <w:jc w:val="center"/>
              <w:rPr>
                <w:sz w:val="28"/>
              </w:rPr>
            </w:pPr>
            <w:r w:rsidRPr="00BE3D9F">
              <w:rPr>
                <w:sz w:val="28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0BA" w:rsidRPr="00BE3D9F" w:rsidRDefault="001450BA" w:rsidP="00B47BFE">
            <w:pPr>
              <w:ind w:right="57"/>
              <w:jc w:val="center"/>
              <w:rPr>
                <w:sz w:val="28"/>
              </w:rPr>
            </w:pPr>
            <w:r w:rsidRPr="00BE3D9F">
              <w:rPr>
                <w:sz w:val="28"/>
              </w:rPr>
              <w:t>5</w:t>
            </w:r>
          </w:p>
        </w:tc>
      </w:tr>
      <w:tr w:rsidR="00F362F3" w:rsidRPr="00BE3D9F" w:rsidTr="00F362F3">
        <w:trPr>
          <w:trHeight w:val="25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362F3" w:rsidRPr="00BE3D9F" w:rsidRDefault="00F362F3" w:rsidP="00F362F3">
            <w:pPr>
              <w:ind w:right="57"/>
              <w:jc w:val="center"/>
              <w:rPr>
                <w:sz w:val="28"/>
              </w:rPr>
            </w:pPr>
            <w:r w:rsidRPr="00BE3D9F">
              <w:rPr>
                <w:sz w:val="28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362F3" w:rsidRPr="00F362F3" w:rsidRDefault="00F362F3" w:rsidP="00F362F3">
            <w:pPr>
              <w:ind w:right="57"/>
              <w:jc w:val="right"/>
              <w:rPr>
                <w:sz w:val="28"/>
              </w:rPr>
            </w:pPr>
            <w:r w:rsidRPr="00F362F3">
              <w:rPr>
                <w:sz w:val="28"/>
              </w:rPr>
              <w:t>144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362F3" w:rsidRPr="00F362F3" w:rsidRDefault="00F362F3" w:rsidP="00F362F3">
            <w:pPr>
              <w:ind w:right="57"/>
              <w:jc w:val="right"/>
              <w:rPr>
                <w:sz w:val="28"/>
              </w:rPr>
            </w:pPr>
            <w:r w:rsidRPr="00F362F3">
              <w:rPr>
                <w:sz w:val="28"/>
              </w:rPr>
              <w:t>144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362F3" w:rsidRPr="00F362F3" w:rsidRDefault="00F362F3" w:rsidP="00F362F3">
            <w:pPr>
              <w:ind w:right="57"/>
              <w:jc w:val="right"/>
              <w:rPr>
                <w:sz w:val="28"/>
              </w:rPr>
            </w:pPr>
            <w:r w:rsidRPr="00F362F3">
              <w:rPr>
                <w:sz w:val="28"/>
              </w:rPr>
              <w:t>40</w:t>
            </w:r>
          </w:p>
        </w:tc>
      </w:tr>
      <w:tr w:rsidR="00F362F3" w:rsidRPr="00BE3D9F" w:rsidTr="00F362F3">
        <w:trPr>
          <w:trHeight w:val="25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362F3" w:rsidRPr="00BE3D9F" w:rsidRDefault="00F362F3" w:rsidP="00F362F3">
            <w:pPr>
              <w:ind w:right="57"/>
              <w:jc w:val="center"/>
              <w:rPr>
                <w:sz w:val="28"/>
              </w:rPr>
            </w:pPr>
            <w:r w:rsidRPr="00BE3D9F">
              <w:rPr>
                <w:sz w:val="2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362F3" w:rsidRPr="00F362F3" w:rsidRDefault="00F362F3" w:rsidP="00F362F3">
            <w:pPr>
              <w:ind w:right="57"/>
              <w:jc w:val="right"/>
              <w:rPr>
                <w:sz w:val="28"/>
              </w:rPr>
            </w:pPr>
            <w:r w:rsidRPr="00F362F3">
              <w:rPr>
                <w:sz w:val="28"/>
              </w:rPr>
              <w:t>80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362F3" w:rsidRPr="00F362F3" w:rsidRDefault="00F362F3" w:rsidP="00F362F3">
            <w:pPr>
              <w:ind w:right="57"/>
              <w:jc w:val="right"/>
              <w:rPr>
                <w:sz w:val="28"/>
              </w:rPr>
            </w:pPr>
            <w:r w:rsidRPr="00F362F3">
              <w:rPr>
                <w:sz w:val="28"/>
              </w:rPr>
              <w:t>32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362F3" w:rsidRPr="00F362F3" w:rsidRDefault="00F362F3" w:rsidP="00F362F3">
            <w:pPr>
              <w:ind w:right="57"/>
              <w:jc w:val="right"/>
              <w:rPr>
                <w:sz w:val="28"/>
              </w:rPr>
            </w:pPr>
            <w:r w:rsidRPr="00F362F3">
              <w:rPr>
                <w:sz w:val="28"/>
              </w:rPr>
              <w:t>8</w:t>
            </w:r>
          </w:p>
        </w:tc>
      </w:tr>
      <w:tr w:rsidR="00F362F3" w:rsidRPr="00BE3D9F" w:rsidTr="00F362F3">
        <w:trPr>
          <w:trHeight w:val="25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362F3" w:rsidRPr="00BE3D9F" w:rsidRDefault="00F362F3" w:rsidP="00F362F3">
            <w:pPr>
              <w:ind w:right="57"/>
              <w:jc w:val="center"/>
              <w:rPr>
                <w:sz w:val="28"/>
              </w:rPr>
            </w:pPr>
            <w:r w:rsidRPr="00BE3D9F">
              <w:rPr>
                <w:sz w:val="28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362F3" w:rsidRPr="00F362F3" w:rsidRDefault="00F362F3" w:rsidP="00F362F3">
            <w:pPr>
              <w:ind w:right="57"/>
              <w:jc w:val="right"/>
              <w:rPr>
                <w:sz w:val="28"/>
              </w:rPr>
            </w:pPr>
            <w:r w:rsidRPr="00F362F3">
              <w:rPr>
                <w:sz w:val="28"/>
              </w:rPr>
              <w:t>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362F3" w:rsidRPr="00F362F3" w:rsidRDefault="00F362F3" w:rsidP="00F362F3">
            <w:pPr>
              <w:ind w:right="57"/>
              <w:jc w:val="right"/>
              <w:rPr>
                <w:sz w:val="28"/>
              </w:rPr>
            </w:pPr>
            <w:r w:rsidRPr="00F362F3">
              <w:rPr>
                <w:sz w:val="28"/>
              </w:rPr>
              <w:t>24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362F3" w:rsidRPr="00F362F3" w:rsidRDefault="00F362F3" w:rsidP="00F362F3">
            <w:pPr>
              <w:ind w:right="57"/>
              <w:jc w:val="right"/>
              <w:rPr>
                <w:sz w:val="28"/>
              </w:rPr>
            </w:pPr>
            <w:r w:rsidRPr="00F362F3">
              <w:rPr>
                <w:sz w:val="28"/>
              </w:rPr>
              <w:t>8</w:t>
            </w:r>
          </w:p>
        </w:tc>
      </w:tr>
    </w:tbl>
    <w:p w:rsidR="001450BA" w:rsidRDefault="001450BA" w:rsidP="001450BA">
      <w:pPr>
        <w:spacing w:line="360" w:lineRule="auto"/>
        <w:ind w:firstLine="540"/>
        <w:jc w:val="both"/>
        <w:rPr>
          <w:sz w:val="28"/>
        </w:rPr>
      </w:pPr>
    </w:p>
    <w:p w:rsidR="001450BA" w:rsidRPr="00E54F13" w:rsidRDefault="001450BA" w:rsidP="001450BA">
      <w:pPr>
        <w:spacing w:line="360" w:lineRule="auto"/>
        <w:ind w:firstLine="540"/>
        <w:jc w:val="both"/>
        <w:rPr>
          <w:sz w:val="28"/>
        </w:rPr>
      </w:pPr>
      <w:r w:rsidRPr="00E54F13">
        <w:rPr>
          <w:sz w:val="28"/>
        </w:rPr>
        <w:t xml:space="preserve">Просуммировав эти потери </w:t>
      </w:r>
      <w:r w:rsidR="00F94332">
        <w:rPr>
          <w:sz w:val="28"/>
        </w:rPr>
        <w:t>и</w:t>
      </w:r>
      <w:r w:rsidRPr="00E54F13">
        <w:rPr>
          <w:sz w:val="28"/>
        </w:rPr>
        <w:t xml:space="preserve"> затрат</w:t>
      </w:r>
      <w:r w:rsidR="00F94332">
        <w:rPr>
          <w:sz w:val="28"/>
        </w:rPr>
        <w:t>ы</w:t>
      </w:r>
      <w:r>
        <w:rPr>
          <w:sz w:val="28"/>
        </w:rPr>
        <w:t>, определяемы</w:t>
      </w:r>
      <w:r w:rsidR="00F94332">
        <w:rPr>
          <w:sz w:val="28"/>
        </w:rPr>
        <w:t>е</w:t>
      </w:r>
      <w:r>
        <w:rPr>
          <w:sz w:val="28"/>
        </w:rPr>
        <w:t xml:space="preserve"> как (дневная</w:t>
      </w:r>
      <w:r w:rsidR="00F94332">
        <w:rPr>
          <w:sz w:val="28"/>
        </w:rPr>
        <w:t xml:space="preserve"> </w:t>
      </w:r>
      <w:r w:rsidRPr="00E54F13">
        <w:rPr>
          <w:sz w:val="28"/>
        </w:rPr>
        <w:t>зарплат</w:t>
      </w:r>
      <w:r>
        <w:rPr>
          <w:sz w:val="28"/>
        </w:rPr>
        <w:t>а</w:t>
      </w:r>
      <w:r w:rsidR="00F94332">
        <w:rPr>
          <w:sz w:val="28"/>
        </w:rPr>
        <w:t xml:space="preserve"> </w:t>
      </w:r>
      <w:r>
        <w:rPr>
          <w:sz w:val="28"/>
        </w:rPr>
        <w:t>наладчика) × (число наладчиков) + (число </w:t>
      </w:r>
      <w:r w:rsidR="00E1476A">
        <w:rPr>
          <w:sz w:val="28"/>
        </w:rPr>
        <w:t>станков) ×</w:t>
      </w:r>
      <w:r>
        <w:rPr>
          <w:sz w:val="28"/>
        </w:rPr>
        <w:t xml:space="preserve"> (стоимость дневной аренды станка):</w:t>
      </w:r>
    </w:p>
    <w:tbl>
      <w:tblPr>
        <w:tblW w:w="340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869"/>
        <w:gridCol w:w="869"/>
        <w:gridCol w:w="869"/>
      </w:tblGrid>
      <w:tr w:rsidR="001450BA" w:rsidRPr="00BE3D9F" w:rsidTr="00B47BFE">
        <w:trPr>
          <w:trHeight w:val="25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0BA" w:rsidRPr="00BE3D9F" w:rsidRDefault="001450BA" w:rsidP="00B47BFE">
            <w:pPr>
              <w:ind w:right="57"/>
              <w:rPr>
                <w:sz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0BA" w:rsidRPr="00BE3D9F" w:rsidRDefault="001450BA" w:rsidP="00B47BFE">
            <w:pPr>
              <w:ind w:right="57"/>
              <w:jc w:val="center"/>
              <w:rPr>
                <w:sz w:val="28"/>
              </w:rPr>
            </w:pPr>
            <w:r w:rsidRPr="00BE3D9F">
              <w:rPr>
                <w:sz w:val="28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0BA" w:rsidRPr="00BE3D9F" w:rsidRDefault="001450BA" w:rsidP="00B47BFE">
            <w:pPr>
              <w:ind w:right="57"/>
              <w:jc w:val="center"/>
              <w:rPr>
                <w:sz w:val="28"/>
              </w:rPr>
            </w:pPr>
            <w:r w:rsidRPr="00BE3D9F">
              <w:rPr>
                <w:sz w:val="28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0BA" w:rsidRPr="00BE3D9F" w:rsidRDefault="001450BA" w:rsidP="00B47BFE">
            <w:pPr>
              <w:ind w:right="57"/>
              <w:jc w:val="center"/>
              <w:rPr>
                <w:sz w:val="28"/>
              </w:rPr>
            </w:pPr>
            <w:r w:rsidRPr="00BE3D9F">
              <w:rPr>
                <w:sz w:val="28"/>
              </w:rPr>
              <w:t>5</w:t>
            </w:r>
          </w:p>
        </w:tc>
      </w:tr>
      <w:tr w:rsidR="00F362F3" w:rsidRPr="00BE3D9F" w:rsidTr="007818B5">
        <w:trPr>
          <w:trHeight w:val="25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362F3" w:rsidRPr="00BE3D9F" w:rsidRDefault="00F362F3" w:rsidP="00F362F3">
            <w:pPr>
              <w:ind w:right="57"/>
              <w:jc w:val="center"/>
              <w:rPr>
                <w:sz w:val="28"/>
              </w:rPr>
            </w:pPr>
            <w:r w:rsidRPr="00BE3D9F">
              <w:rPr>
                <w:sz w:val="28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362F3" w:rsidRPr="00F362F3" w:rsidRDefault="00F362F3" w:rsidP="00F362F3">
            <w:pPr>
              <w:ind w:right="57"/>
              <w:jc w:val="right"/>
              <w:rPr>
                <w:sz w:val="28"/>
              </w:rPr>
            </w:pPr>
            <w:r w:rsidRPr="00F362F3">
              <w:rPr>
                <w:sz w:val="28"/>
              </w:rPr>
              <w:t>285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362F3" w:rsidRPr="00F362F3" w:rsidRDefault="00F362F3" w:rsidP="00F362F3">
            <w:pPr>
              <w:ind w:right="57"/>
              <w:jc w:val="right"/>
              <w:rPr>
                <w:sz w:val="28"/>
              </w:rPr>
            </w:pPr>
            <w:r w:rsidRPr="00F362F3">
              <w:rPr>
                <w:sz w:val="28"/>
              </w:rPr>
              <w:t>335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362F3" w:rsidRPr="00F362F3" w:rsidRDefault="00F362F3" w:rsidP="00F362F3">
            <w:pPr>
              <w:ind w:right="57"/>
              <w:jc w:val="right"/>
              <w:rPr>
                <w:sz w:val="28"/>
              </w:rPr>
            </w:pPr>
            <w:r w:rsidRPr="00F362F3">
              <w:rPr>
                <w:sz w:val="28"/>
              </w:rPr>
              <w:t>385</w:t>
            </w:r>
          </w:p>
        </w:tc>
      </w:tr>
      <w:tr w:rsidR="00F362F3" w:rsidRPr="00BE3D9F" w:rsidTr="007818B5">
        <w:trPr>
          <w:trHeight w:val="25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362F3" w:rsidRPr="00BE3D9F" w:rsidRDefault="00F362F3" w:rsidP="00F362F3">
            <w:pPr>
              <w:ind w:right="57"/>
              <w:jc w:val="center"/>
              <w:rPr>
                <w:sz w:val="28"/>
              </w:rPr>
            </w:pPr>
            <w:r w:rsidRPr="00BE3D9F">
              <w:rPr>
                <w:sz w:val="28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362F3" w:rsidRPr="00F362F3" w:rsidRDefault="00F362F3" w:rsidP="00F362F3">
            <w:pPr>
              <w:ind w:right="57"/>
              <w:jc w:val="right"/>
              <w:rPr>
                <w:sz w:val="28"/>
              </w:rPr>
            </w:pPr>
            <w:r w:rsidRPr="00F362F3">
              <w:rPr>
                <w:sz w:val="28"/>
              </w:rPr>
              <w:t>330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362F3" w:rsidRPr="00F362F3" w:rsidRDefault="00F362F3" w:rsidP="00F362F3">
            <w:pPr>
              <w:ind w:right="57"/>
              <w:jc w:val="right"/>
              <w:rPr>
                <w:sz w:val="28"/>
              </w:rPr>
            </w:pPr>
            <w:r w:rsidRPr="00F362F3">
              <w:rPr>
                <w:sz w:val="28"/>
              </w:rPr>
              <w:t>380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362F3" w:rsidRPr="00F362F3" w:rsidRDefault="00F362F3" w:rsidP="00F362F3">
            <w:pPr>
              <w:ind w:right="57"/>
              <w:jc w:val="right"/>
              <w:rPr>
                <w:sz w:val="28"/>
              </w:rPr>
            </w:pPr>
            <w:r w:rsidRPr="00F362F3">
              <w:rPr>
                <w:sz w:val="28"/>
              </w:rPr>
              <w:t>430</w:t>
            </w:r>
          </w:p>
        </w:tc>
      </w:tr>
      <w:tr w:rsidR="00F362F3" w:rsidRPr="00BE3D9F" w:rsidTr="007818B5">
        <w:trPr>
          <w:trHeight w:val="25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362F3" w:rsidRPr="00BE3D9F" w:rsidRDefault="00F362F3" w:rsidP="00F362F3">
            <w:pPr>
              <w:ind w:right="57"/>
              <w:jc w:val="center"/>
              <w:rPr>
                <w:sz w:val="28"/>
              </w:rPr>
            </w:pPr>
            <w:r w:rsidRPr="00BE3D9F">
              <w:rPr>
                <w:sz w:val="28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362F3" w:rsidRPr="00F362F3" w:rsidRDefault="00F362F3" w:rsidP="00F362F3">
            <w:pPr>
              <w:ind w:right="57"/>
              <w:jc w:val="right"/>
              <w:rPr>
                <w:sz w:val="28"/>
              </w:rPr>
            </w:pPr>
            <w:r w:rsidRPr="00F362F3">
              <w:rPr>
                <w:sz w:val="28"/>
              </w:rPr>
              <w:t>375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362F3" w:rsidRPr="00F362F3" w:rsidRDefault="00F362F3" w:rsidP="00F362F3">
            <w:pPr>
              <w:ind w:right="57"/>
              <w:jc w:val="right"/>
              <w:rPr>
                <w:sz w:val="28"/>
              </w:rPr>
            </w:pPr>
            <w:r w:rsidRPr="00F362F3">
              <w:rPr>
                <w:sz w:val="28"/>
              </w:rPr>
              <w:t>425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362F3" w:rsidRPr="00F362F3" w:rsidRDefault="00F362F3" w:rsidP="00F362F3">
            <w:pPr>
              <w:ind w:right="57"/>
              <w:jc w:val="right"/>
              <w:rPr>
                <w:sz w:val="28"/>
              </w:rPr>
            </w:pPr>
            <w:r w:rsidRPr="00F362F3">
              <w:rPr>
                <w:sz w:val="28"/>
              </w:rPr>
              <w:t>475</w:t>
            </w:r>
          </w:p>
        </w:tc>
      </w:tr>
    </w:tbl>
    <w:p w:rsidR="001450BA" w:rsidRDefault="001450BA" w:rsidP="00F362F3">
      <w:pPr>
        <w:spacing w:before="120" w:line="360" w:lineRule="auto"/>
        <w:jc w:val="both"/>
        <w:rPr>
          <w:sz w:val="28"/>
        </w:rPr>
      </w:pPr>
      <w:r>
        <w:rPr>
          <w:sz w:val="28"/>
        </w:rPr>
        <w:t>найдем величину с</w:t>
      </w:r>
      <w:r w:rsidRPr="00BE3D9F">
        <w:rPr>
          <w:sz w:val="28"/>
        </w:rPr>
        <w:t>уммарны</w:t>
      </w:r>
      <w:r>
        <w:rPr>
          <w:sz w:val="28"/>
        </w:rPr>
        <w:t>х затрат для всех комбинаций параметров:</w:t>
      </w:r>
    </w:p>
    <w:tbl>
      <w:tblPr>
        <w:tblW w:w="340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869"/>
        <w:gridCol w:w="869"/>
        <w:gridCol w:w="869"/>
      </w:tblGrid>
      <w:tr w:rsidR="001450BA" w:rsidRPr="00BE3D9F" w:rsidTr="00B47BFE">
        <w:trPr>
          <w:trHeight w:val="25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0BA" w:rsidRPr="00BE3D9F" w:rsidRDefault="001450BA" w:rsidP="00B47BFE">
            <w:pPr>
              <w:ind w:right="57"/>
              <w:rPr>
                <w:sz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0BA" w:rsidRPr="00BE3D9F" w:rsidRDefault="001450BA" w:rsidP="00B47BFE">
            <w:pPr>
              <w:ind w:right="57"/>
              <w:jc w:val="center"/>
              <w:rPr>
                <w:sz w:val="28"/>
              </w:rPr>
            </w:pPr>
            <w:r w:rsidRPr="00BE3D9F">
              <w:rPr>
                <w:sz w:val="28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0BA" w:rsidRPr="00BE3D9F" w:rsidRDefault="001450BA" w:rsidP="00B47BFE">
            <w:pPr>
              <w:ind w:right="57"/>
              <w:jc w:val="center"/>
              <w:rPr>
                <w:sz w:val="28"/>
              </w:rPr>
            </w:pPr>
            <w:r w:rsidRPr="00BE3D9F">
              <w:rPr>
                <w:sz w:val="28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0BA" w:rsidRPr="00BE3D9F" w:rsidRDefault="001450BA" w:rsidP="00B47BFE">
            <w:pPr>
              <w:ind w:right="57"/>
              <w:jc w:val="center"/>
              <w:rPr>
                <w:sz w:val="28"/>
              </w:rPr>
            </w:pPr>
            <w:r w:rsidRPr="00BE3D9F">
              <w:rPr>
                <w:sz w:val="28"/>
              </w:rPr>
              <w:t>5</w:t>
            </w:r>
          </w:p>
        </w:tc>
      </w:tr>
      <w:tr w:rsidR="001450BA" w:rsidRPr="00BE3D9F" w:rsidTr="00B47BFE">
        <w:trPr>
          <w:trHeight w:val="25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0BA" w:rsidRPr="00BE3D9F" w:rsidRDefault="001450BA" w:rsidP="00B47BFE">
            <w:pPr>
              <w:ind w:right="57"/>
              <w:jc w:val="center"/>
              <w:rPr>
                <w:sz w:val="28"/>
              </w:rPr>
            </w:pPr>
            <w:r w:rsidRPr="00BE3D9F">
              <w:rPr>
                <w:sz w:val="28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0BA" w:rsidRPr="00621D40" w:rsidRDefault="001450BA" w:rsidP="00B47BFE">
            <w:pPr>
              <w:ind w:right="57"/>
              <w:jc w:val="right"/>
              <w:rPr>
                <w:sz w:val="28"/>
              </w:rPr>
            </w:pPr>
            <w:r w:rsidRPr="00621D40">
              <w:rPr>
                <w:sz w:val="28"/>
              </w:rPr>
              <w:t>429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0BA" w:rsidRPr="00621D40" w:rsidRDefault="001450BA" w:rsidP="00B47BFE">
            <w:pPr>
              <w:ind w:right="57"/>
              <w:jc w:val="right"/>
              <w:rPr>
                <w:sz w:val="28"/>
              </w:rPr>
            </w:pPr>
            <w:r w:rsidRPr="00621D40">
              <w:rPr>
                <w:sz w:val="28"/>
              </w:rPr>
              <w:t>487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0BA" w:rsidRPr="00621D40" w:rsidRDefault="001450BA" w:rsidP="00B47BFE">
            <w:pPr>
              <w:ind w:right="57"/>
              <w:jc w:val="right"/>
              <w:rPr>
                <w:sz w:val="28"/>
              </w:rPr>
            </w:pPr>
            <w:r w:rsidRPr="00621D40">
              <w:rPr>
                <w:sz w:val="28"/>
              </w:rPr>
              <w:t>417</w:t>
            </w:r>
          </w:p>
        </w:tc>
      </w:tr>
      <w:tr w:rsidR="001450BA" w:rsidRPr="00BE3D9F" w:rsidTr="00B47BFE">
        <w:trPr>
          <w:trHeight w:val="25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0BA" w:rsidRPr="00BE3D9F" w:rsidRDefault="001450BA" w:rsidP="00B47BFE">
            <w:pPr>
              <w:ind w:right="57"/>
              <w:jc w:val="center"/>
              <w:rPr>
                <w:sz w:val="28"/>
              </w:rPr>
            </w:pPr>
            <w:r w:rsidRPr="00BE3D9F">
              <w:rPr>
                <w:sz w:val="28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0BA" w:rsidRPr="00621D40" w:rsidRDefault="001450BA" w:rsidP="00B47BFE">
            <w:pPr>
              <w:ind w:right="57"/>
              <w:jc w:val="right"/>
              <w:rPr>
                <w:sz w:val="28"/>
              </w:rPr>
            </w:pPr>
            <w:r w:rsidRPr="00621D40">
              <w:rPr>
                <w:sz w:val="28"/>
              </w:rPr>
              <w:t>410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0BA" w:rsidRPr="00621D40" w:rsidRDefault="001450BA" w:rsidP="00B47BFE">
            <w:pPr>
              <w:ind w:right="57"/>
              <w:jc w:val="right"/>
              <w:rPr>
                <w:sz w:val="28"/>
              </w:rPr>
            </w:pPr>
            <w:r w:rsidRPr="00621D40">
              <w:rPr>
                <w:sz w:val="28"/>
              </w:rPr>
              <w:t>412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0BA" w:rsidRPr="00621D40" w:rsidRDefault="001450BA" w:rsidP="00B47BFE">
            <w:pPr>
              <w:ind w:right="57"/>
              <w:jc w:val="right"/>
              <w:rPr>
                <w:sz w:val="28"/>
              </w:rPr>
            </w:pPr>
            <w:r w:rsidRPr="00621D40">
              <w:rPr>
                <w:sz w:val="28"/>
              </w:rPr>
              <w:t>438</w:t>
            </w:r>
          </w:p>
        </w:tc>
      </w:tr>
      <w:tr w:rsidR="001450BA" w:rsidRPr="00BE3D9F" w:rsidTr="00B47BFE">
        <w:trPr>
          <w:trHeight w:val="25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0BA" w:rsidRPr="00BE3D9F" w:rsidRDefault="001450BA" w:rsidP="00B47BFE">
            <w:pPr>
              <w:ind w:right="57"/>
              <w:jc w:val="center"/>
              <w:rPr>
                <w:sz w:val="28"/>
              </w:rPr>
            </w:pPr>
            <w:r w:rsidRPr="00BE3D9F">
              <w:rPr>
                <w:sz w:val="28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0BA" w:rsidRPr="00621D40" w:rsidRDefault="001450BA" w:rsidP="00B47BFE">
            <w:pPr>
              <w:ind w:right="57"/>
              <w:jc w:val="right"/>
              <w:rPr>
                <w:sz w:val="28"/>
              </w:rPr>
            </w:pPr>
            <w:r w:rsidRPr="00621D40">
              <w:rPr>
                <w:sz w:val="28"/>
              </w:rPr>
              <w:t>415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0BA" w:rsidRPr="00621D40" w:rsidRDefault="001450BA" w:rsidP="00B47BFE">
            <w:pPr>
              <w:ind w:right="57"/>
              <w:jc w:val="right"/>
              <w:rPr>
                <w:sz w:val="28"/>
              </w:rPr>
            </w:pPr>
            <w:r w:rsidRPr="00621D40">
              <w:rPr>
                <w:sz w:val="28"/>
              </w:rPr>
              <w:t>449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450BA" w:rsidRPr="00621D40" w:rsidRDefault="001450BA" w:rsidP="00B47BFE">
            <w:pPr>
              <w:ind w:right="57"/>
              <w:jc w:val="right"/>
              <w:rPr>
                <w:sz w:val="28"/>
              </w:rPr>
            </w:pPr>
            <w:r w:rsidRPr="00621D40">
              <w:rPr>
                <w:sz w:val="28"/>
              </w:rPr>
              <w:t>483</w:t>
            </w:r>
          </w:p>
        </w:tc>
      </w:tr>
    </w:tbl>
    <w:p w:rsidR="001450BA" w:rsidRDefault="001450BA" w:rsidP="00F362F3">
      <w:pPr>
        <w:spacing w:before="120" w:line="360" w:lineRule="auto"/>
        <w:jc w:val="both"/>
        <w:rPr>
          <w:sz w:val="28"/>
        </w:rPr>
      </w:pPr>
      <w:r>
        <w:rPr>
          <w:sz w:val="28"/>
        </w:rPr>
        <w:t>Как видно из полученной итоговой таблицы оптимальный вариант обеспечивается в случае, когда в аренду берется три станка, а обслуживанием будет заниматься бригада из четырех наладчиков.</w:t>
      </w:r>
    </w:p>
    <w:p w:rsidR="00425E07" w:rsidRDefault="00425E07" w:rsidP="001450BA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Особенностью рассмотренной задачи является то обстоятельство, что число </w:t>
      </w:r>
      <w:r w:rsidR="00BE2F17">
        <w:rPr>
          <w:sz w:val="28"/>
        </w:rPr>
        <w:t xml:space="preserve">и состав </w:t>
      </w:r>
      <w:proofErr w:type="spellStart"/>
      <w:r>
        <w:rPr>
          <w:sz w:val="28"/>
        </w:rPr>
        <w:t>транзактов</w:t>
      </w:r>
      <w:proofErr w:type="spellEnd"/>
      <w:r>
        <w:rPr>
          <w:sz w:val="28"/>
        </w:rPr>
        <w:t xml:space="preserve">, </w:t>
      </w:r>
      <w:r w:rsidR="00BE2F17">
        <w:rPr>
          <w:sz w:val="28"/>
        </w:rPr>
        <w:t>циркулирующих</w:t>
      </w:r>
      <w:r>
        <w:rPr>
          <w:sz w:val="28"/>
        </w:rPr>
        <w:t xml:space="preserve"> в модели, остается в течение всего времени моделирования неизменным. Такие модели носят название </w:t>
      </w:r>
      <w:r w:rsidRPr="00425E07">
        <w:rPr>
          <w:i/>
          <w:iCs/>
          <w:sz w:val="28"/>
        </w:rPr>
        <w:t>замкнутых</w:t>
      </w:r>
      <w:bookmarkEnd w:id="2"/>
      <w:r>
        <w:rPr>
          <w:sz w:val="28"/>
        </w:rPr>
        <w:t>.</w:t>
      </w:r>
    </w:p>
    <w:p w:rsidR="00920B30" w:rsidRPr="00D914E2" w:rsidRDefault="00920B30" w:rsidP="00920B30">
      <w:pPr>
        <w:pStyle w:val="Heading1"/>
        <w:numPr>
          <w:ilvl w:val="0"/>
          <w:numId w:val="11"/>
        </w:numPr>
        <w:tabs>
          <w:tab w:val="num" w:pos="432"/>
        </w:tabs>
        <w:ind w:left="284"/>
        <w:rPr>
          <w:sz w:val="28"/>
          <w:szCs w:val="28"/>
        </w:rPr>
      </w:pPr>
      <w:bookmarkStart w:id="4" w:name="_Hlk19019299"/>
      <w:r w:rsidRPr="00D914E2">
        <w:rPr>
          <w:sz w:val="28"/>
          <w:szCs w:val="28"/>
        </w:rPr>
        <w:lastRenderedPageBreak/>
        <w:t>Содержание работы</w:t>
      </w:r>
    </w:p>
    <w:p w:rsidR="00920B30" w:rsidRPr="00F64C24" w:rsidRDefault="00F64C24" w:rsidP="00F64C24">
      <w:pPr>
        <w:spacing w:line="360" w:lineRule="auto"/>
        <w:ind w:firstLine="540"/>
        <w:jc w:val="both"/>
        <w:rPr>
          <w:sz w:val="28"/>
        </w:rPr>
      </w:pPr>
      <w:r w:rsidRPr="00F64C24">
        <w:rPr>
          <w:sz w:val="28"/>
        </w:rPr>
        <w:t>Разработайте</w:t>
      </w:r>
      <w:r>
        <w:rPr>
          <w:sz w:val="28"/>
        </w:rPr>
        <w:t xml:space="preserve"> согласно своему варианту программную модель, позволяющую найти загрузку парка станков предприятия, и найдите с ее помощью значения параметров (число арендуемых станков и число членов ремонтной бригады), минимизирующие суммарные потери, определяемые убытками от простоя станков и расходами на аренду и заработную плату.</w:t>
      </w:r>
    </w:p>
    <w:p w:rsidR="00920B30" w:rsidRDefault="00920B30" w:rsidP="00920B30">
      <w:pPr>
        <w:pStyle w:val="Heading1"/>
        <w:numPr>
          <w:ilvl w:val="0"/>
          <w:numId w:val="11"/>
        </w:numPr>
        <w:tabs>
          <w:tab w:val="num" w:pos="432"/>
        </w:tabs>
        <w:ind w:left="284"/>
        <w:rPr>
          <w:sz w:val="28"/>
          <w:szCs w:val="28"/>
        </w:rPr>
      </w:pPr>
      <w:r>
        <w:rPr>
          <w:sz w:val="28"/>
          <w:szCs w:val="28"/>
        </w:rPr>
        <w:t>Отчет о работе</w:t>
      </w:r>
    </w:p>
    <w:p w:rsidR="004D541A" w:rsidRPr="00F64C24" w:rsidRDefault="004D541A" w:rsidP="00F64C24">
      <w:pPr>
        <w:spacing w:line="360" w:lineRule="auto"/>
        <w:ind w:firstLine="540"/>
        <w:jc w:val="both"/>
        <w:rPr>
          <w:sz w:val="28"/>
        </w:rPr>
        <w:sectPr w:rsidR="004D541A" w:rsidRPr="00F64C24" w:rsidSect="001450BA">
          <w:footerReference w:type="default" r:id="rId9"/>
          <w:pgSz w:w="11906" w:h="16838"/>
          <w:pgMar w:top="567" w:right="340" w:bottom="510" w:left="851" w:header="709" w:footer="709" w:gutter="0"/>
          <w:cols w:space="708"/>
          <w:docGrid w:linePitch="360"/>
        </w:sectPr>
      </w:pPr>
      <w:r w:rsidRPr="00F64C24">
        <w:rPr>
          <w:sz w:val="28"/>
        </w:rPr>
        <w:t xml:space="preserve">Итоговый отчет должен содержать </w:t>
      </w:r>
      <w:r w:rsidR="00F275B4">
        <w:rPr>
          <w:sz w:val="28"/>
        </w:rPr>
        <w:t xml:space="preserve">ответ (значения оптимизируемых параметров) и </w:t>
      </w:r>
      <w:r w:rsidRPr="00F64C24">
        <w:rPr>
          <w:sz w:val="28"/>
        </w:rPr>
        <w:t xml:space="preserve">сводную </w:t>
      </w:r>
      <w:r w:rsidR="00F275B4" w:rsidRPr="00F64C24">
        <w:rPr>
          <w:sz w:val="28"/>
        </w:rPr>
        <w:t>таблицу с</w:t>
      </w:r>
      <w:r w:rsidRPr="00F64C24">
        <w:rPr>
          <w:sz w:val="28"/>
        </w:rPr>
        <w:t xml:space="preserve"> результатами запусков модели и расчетами с указанием оптимальной комбинации параметров согласно следующему о</w:t>
      </w:r>
      <w:r w:rsidR="00F275B4">
        <w:rPr>
          <w:sz w:val="28"/>
        </w:rPr>
        <w:t>б</w:t>
      </w:r>
      <w:r w:rsidRPr="00F64C24">
        <w:rPr>
          <w:sz w:val="28"/>
        </w:rPr>
        <w:t>разцу:</w:t>
      </w:r>
      <w:bookmarkEnd w:id="4"/>
    </w:p>
    <w:tbl>
      <w:tblPr>
        <w:tblW w:w="13587" w:type="dxa"/>
        <w:tblInd w:w="704" w:type="dxa"/>
        <w:tblLook w:val="04A0" w:firstRow="1" w:lastRow="0" w:firstColumn="1" w:lastColumn="0" w:noHBand="0" w:noVBand="1"/>
      </w:tblPr>
      <w:tblGrid>
        <w:gridCol w:w="1985"/>
        <w:gridCol w:w="846"/>
        <w:gridCol w:w="960"/>
        <w:gridCol w:w="960"/>
        <w:gridCol w:w="960"/>
        <w:gridCol w:w="1016"/>
        <w:gridCol w:w="960"/>
        <w:gridCol w:w="960"/>
        <w:gridCol w:w="1100"/>
        <w:gridCol w:w="960"/>
        <w:gridCol w:w="960"/>
        <w:gridCol w:w="960"/>
        <w:gridCol w:w="960"/>
      </w:tblGrid>
      <w:tr w:rsidR="004D541A" w:rsidRPr="004D541A" w:rsidTr="00D634EA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D541A" w:rsidRPr="004D541A" w:rsidRDefault="004D541A" w:rsidP="004D541A">
            <w:pPr>
              <w:rPr>
                <w:sz w:val="20"/>
                <w:szCs w:val="20"/>
              </w:rPr>
            </w:pPr>
            <w:bookmarkStart w:id="5" w:name="_Hlk19019479"/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D541A" w:rsidRPr="004D541A" w:rsidRDefault="004D541A" w:rsidP="004D54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4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D541A" w:rsidRPr="004D541A" w:rsidRDefault="004D541A" w:rsidP="004D541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54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ЗАГРУЗКА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D541A" w:rsidRPr="004D541A" w:rsidRDefault="004D541A" w:rsidP="004D541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54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D541A" w:rsidRPr="004D541A" w:rsidRDefault="004D541A" w:rsidP="004D541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54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УБЫТОК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D541A" w:rsidRPr="004D541A" w:rsidRDefault="004D541A" w:rsidP="004D541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54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D541A" w:rsidRPr="004D541A" w:rsidRDefault="004D541A" w:rsidP="004D541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54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D541A" w:rsidRPr="004D541A" w:rsidRDefault="004D541A" w:rsidP="004D541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54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ЗАТРАТЫ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D541A" w:rsidRPr="004D541A" w:rsidRDefault="004D541A" w:rsidP="004D541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54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D541A" w:rsidRPr="004D541A" w:rsidRDefault="004D541A" w:rsidP="004D541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54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D541A" w:rsidRPr="004D541A" w:rsidRDefault="004D541A" w:rsidP="004D541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54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D541A" w:rsidRPr="004D541A" w:rsidRDefault="004D541A" w:rsidP="004D54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4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275B4" w:rsidRPr="004D541A" w:rsidTr="00D634EA">
        <w:trPr>
          <w:trHeight w:val="6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000000" w:fill="F2F2F2"/>
            <w:vAlign w:val="bottom"/>
            <w:hideMark/>
          </w:tcPr>
          <w:p w:rsidR="004D541A" w:rsidRPr="004D541A" w:rsidRDefault="00D634EA" w:rsidP="004D541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Cтанки</w:t>
            </w:r>
            <w:proofErr w:type="spellEnd"/>
            <w:r w:rsidR="00A127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Мастера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noWrap/>
            <w:vAlign w:val="center"/>
            <w:hideMark/>
          </w:tcPr>
          <w:p w:rsidR="004D541A" w:rsidRPr="004D541A" w:rsidRDefault="004D541A" w:rsidP="004D541A">
            <w:pPr>
              <w:jc w:val="center"/>
              <w:rPr>
                <w:color w:val="000000"/>
                <w:sz w:val="28"/>
                <w:szCs w:val="28"/>
              </w:rPr>
            </w:pPr>
            <w:r w:rsidRPr="004D541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noWrap/>
            <w:vAlign w:val="center"/>
            <w:hideMark/>
          </w:tcPr>
          <w:p w:rsidR="004D541A" w:rsidRPr="004D541A" w:rsidRDefault="004D541A" w:rsidP="004D541A">
            <w:pPr>
              <w:jc w:val="center"/>
              <w:rPr>
                <w:color w:val="000000"/>
                <w:sz w:val="28"/>
                <w:szCs w:val="28"/>
              </w:rPr>
            </w:pPr>
            <w:r w:rsidRPr="004D541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noWrap/>
            <w:vAlign w:val="center"/>
            <w:hideMark/>
          </w:tcPr>
          <w:p w:rsidR="004D541A" w:rsidRPr="004D541A" w:rsidRDefault="004D541A" w:rsidP="004D541A">
            <w:pPr>
              <w:jc w:val="center"/>
              <w:rPr>
                <w:color w:val="000000"/>
                <w:sz w:val="28"/>
                <w:szCs w:val="28"/>
              </w:rPr>
            </w:pPr>
            <w:r w:rsidRPr="004D541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noWrap/>
            <w:vAlign w:val="center"/>
            <w:hideMark/>
          </w:tcPr>
          <w:p w:rsidR="004D541A" w:rsidRPr="004D541A" w:rsidRDefault="004D541A" w:rsidP="004D541A">
            <w:pPr>
              <w:jc w:val="center"/>
              <w:rPr>
                <w:color w:val="000000"/>
                <w:sz w:val="28"/>
                <w:szCs w:val="28"/>
              </w:rPr>
            </w:pPr>
            <w:r w:rsidRPr="004D541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noWrap/>
            <w:vAlign w:val="center"/>
            <w:hideMark/>
          </w:tcPr>
          <w:p w:rsidR="004D541A" w:rsidRPr="004D541A" w:rsidRDefault="004D541A" w:rsidP="004D541A">
            <w:pPr>
              <w:jc w:val="center"/>
              <w:rPr>
                <w:color w:val="000000"/>
                <w:sz w:val="28"/>
                <w:szCs w:val="28"/>
              </w:rPr>
            </w:pPr>
            <w:r w:rsidRPr="004D541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noWrap/>
            <w:vAlign w:val="center"/>
            <w:hideMark/>
          </w:tcPr>
          <w:p w:rsidR="004D541A" w:rsidRPr="004D541A" w:rsidRDefault="004D541A" w:rsidP="004D541A">
            <w:pPr>
              <w:jc w:val="center"/>
              <w:rPr>
                <w:color w:val="000000"/>
                <w:sz w:val="28"/>
                <w:szCs w:val="28"/>
              </w:rPr>
            </w:pPr>
            <w:r w:rsidRPr="004D541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noWrap/>
            <w:vAlign w:val="center"/>
            <w:hideMark/>
          </w:tcPr>
          <w:p w:rsidR="004D541A" w:rsidRPr="004D541A" w:rsidRDefault="004D541A" w:rsidP="004D541A">
            <w:pPr>
              <w:jc w:val="center"/>
              <w:rPr>
                <w:color w:val="000000"/>
                <w:sz w:val="28"/>
                <w:szCs w:val="28"/>
              </w:rPr>
            </w:pPr>
            <w:r w:rsidRPr="004D541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noWrap/>
            <w:vAlign w:val="center"/>
            <w:hideMark/>
          </w:tcPr>
          <w:p w:rsidR="004D541A" w:rsidRPr="004D541A" w:rsidRDefault="004D541A" w:rsidP="004D541A">
            <w:pPr>
              <w:jc w:val="center"/>
              <w:rPr>
                <w:color w:val="000000"/>
                <w:sz w:val="28"/>
                <w:szCs w:val="28"/>
              </w:rPr>
            </w:pPr>
            <w:r w:rsidRPr="004D541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noWrap/>
            <w:vAlign w:val="center"/>
            <w:hideMark/>
          </w:tcPr>
          <w:p w:rsidR="004D541A" w:rsidRPr="004D541A" w:rsidRDefault="004D541A" w:rsidP="004D541A">
            <w:pPr>
              <w:jc w:val="center"/>
              <w:rPr>
                <w:color w:val="000000"/>
                <w:sz w:val="28"/>
                <w:szCs w:val="28"/>
              </w:rPr>
            </w:pPr>
            <w:r w:rsidRPr="004D541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noWrap/>
            <w:vAlign w:val="center"/>
            <w:hideMark/>
          </w:tcPr>
          <w:p w:rsidR="004D541A" w:rsidRPr="004D541A" w:rsidRDefault="004D541A" w:rsidP="004D541A">
            <w:pPr>
              <w:jc w:val="center"/>
              <w:rPr>
                <w:color w:val="000000"/>
                <w:sz w:val="28"/>
                <w:szCs w:val="28"/>
              </w:rPr>
            </w:pPr>
            <w:r w:rsidRPr="004D541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noWrap/>
            <w:vAlign w:val="center"/>
            <w:hideMark/>
          </w:tcPr>
          <w:p w:rsidR="004D541A" w:rsidRPr="004D541A" w:rsidRDefault="004D541A" w:rsidP="004D541A">
            <w:pPr>
              <w:jc w:val="center"/>
              <w:rPr>
                <w:color w:val="000000"/>
                <w:sz w:val="28"/>
                <w:szCs w:val="28"/>
              </w:rPr>
            </w:pPr>
            <w:r w:rsidRPr="004D541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noWrap/>
            <w:vAlign w:val="center"/>
            <w:hideMark/>
          </w:tcPr>
          <w:p w:rsidR="004D541A" w:rsidRPr="004D541A" w:rsidRDefault="004D541A" w:rsidP="004D541A">
            <w:pPr>
              <w:jc w:val="center"/>
              <w:rPr>
                <w:color w:val="000000"/>
                <w:sz w:val="28"/>
                <w:szCs w:val="28"/>
              </w:rPr>
            </w:pPr>
            <w:r w:rsidRPr="004D541A">
              <w:rPr>
                <w:color w:val="000000"/>
                <w:sz w:val="28"/>
                <w:szCs w:val="28"/>
              </w:rPr>
              <w:t>5</w:t>
            </w:r>
          </w:p>
        </w:tc>
      </w:tr>
      <w:tr w:rsidR="005144C8" w:rsidRPr="004D541A" w:rsidTr="00D634EA">
        <w:trPr>
          <w:trHeight w:val="39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3F3F3"/>
            <w:noWrap/>
            <w:vAlign w:val="center"/>
            <w:hideMark/>
          </w:tcPr>
          <w:p w:rsidR="005144C8" w:rsidRPr="004D541A" w:rsidRDefault="005144C8" w:rsidP="005144C8">
            <w:pPr>
              <w:jc w:val="center"/>
              <w:rPr>
                <w:color w:val="000000"/>
                <w:sz w:val="28"/>
                <w:szCs w:val="28"/>
              </w:rPr>
            </w:pPr>
            <w:r w:rsidRPr="004D541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8" w:rsidRDefault="005144C8" w:rsidP="005144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8" w:rsidRDefault="005144C8" w:rsidP="005144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8" w:rsidRDefault="005144C8" w:rsidP="005144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8" w:rsidRDefault="005144C8" w:rsidP="005144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8" w:rsidRDefault="005144C8" w:rsidP="005144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8" w:rsidRDefault="005144C8" w:rsidP="005144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8" w:rsidRDefault="005144C8" w:rsidP="005144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8" w:rsidRDefault="005144C8" w:rsidP="005144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8" w:rsidRDefault="005144C8" w:rsidP="005144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8" w:rsidRDefault="005144C8" w:rsidP="005144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8" w:rsidRDefault="005144C8" w:rsidP="005144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8" w:rsidRDefault="005144C8" w:rsidP="005144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425</w:t>
            </w:r>
          </w:p>
        </w:tc>
      </w:tr>
      <w:tr w:rsidR="005144C8" w:rsidRPr="004D541A" w:rsidTr="00D634EA">
        <w:trPr>
          <w:trHeight w:val="39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3F3F3"/>
            <w:noWrap/>
            <w:vAlign w:val="center"/>
            <w:hideMark/>
          </w:tcPr>
          <w:p w:rsidR="005144C8" w:rsidRPr="004D541A" w:rsidRDefault="005144C8" w:rsidP="005144C8">
            <w:pPr>
              <w:jc w:val="center"/>
              <w:rPr>
                <w:color w:val="000000"/>
                <w:sz w:val="28"/>
                <w:szCs w:val="28"/>
              </w:rPr>
            </w:pPr>
            <w:r w:rsidRPr="004D541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8" w:rsidRDefault="005144C8" w:rsidP="005144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8" w:rsidRDefault="005144C8" w:rsidP="005144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8" w:rsidRDefault="005144C8" w:rsidP="005144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8" w:rsidRDefault="005144C8" w:rsidP="005144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8" w:rsidRDefault="005144C8" w:rsidP="005144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8" w:rsidRDefault="005144C8" w:rsidP="005144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8" w:rsidRDefault="005144C8" w:rsidP="005144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8" w:rsidRDefault="005144C8" w:rsidP="005144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8" w:rsidRDefault="005144C8" w:rsidP="005144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44C8" w:rsidRDefault="005144C8" w:rsidP="005144C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8" w:rsidRDefault="005144C8" w:rsidP="005144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8" w:rsidRDefault="005144C8" w:rsidP="005144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</w:t>
            </w:r>
          </w:p>
        </w:tc>
      </w:tr>
      <w:tr w:rsidR="005144C8" w:rsidRPr="004D541A" w:rsidTr="00D634EA">
        <w:trPr>
          <w:trHeight w:val="39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3F3F3"/>
            <w:noWrap/>
            <w:vAlign w:val="center"/>
            <w:hideMark/>
          </w:tcPr>
          <w:p w:rsidR="005144C8" w:rsidRPr="004D541A" w:rsidRDefault="005144C8" w:rsidP="005144C8">
            <w:pPr>
              <w:jc w:val="center"/>
              <w:rPr>
                <w:color w:val="000000"/>
                <w:sz w:val="28"/>
                <w:szCs w:val="28"/>
              </w:rPr>
            </w:pPr>
            <w:r w:rsidRPr="004D541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8" w:rsidRDefault="005144C8" w:rsidP="005144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8" w:rsidRDefault="005144C8" w:rsidP="005144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8" w:rsidRDefault="005144C8" w:rsidP="005144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8" w:rsidRDefault="005144C8" w:rsidP="005144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8" w:rsidRDefault="005144C8" w:rsidP="005144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8" w:rsidRDefault="005144C8" w:rsidP="005144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8" w:rsidRDefault="005144C8" w:rsidP="005144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8" w:rsidRDefault="005144C8" w:rsidP="005144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8" w:rsidRDefault="005144C8" w:rsidP="005144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8" w:rsidRDefault="005144C8" w:rsidP="005144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8" w:rsidRDefault="005144C8" w:rsidP="005144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4C8" w:rsidRDefault="005144C8" w:rsidP="005144C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483</w:t>
            </w:r>
          </w:p>
        </w:tc>
      </w:tr>
    </w:tbl>
    <w:p w:rsidR="004D541A" w:rsidRDefault="004D541A">
      <w:pPr>
        <w:spacing w:after="160" w:line="259" w:lineRule="auto"/>
      </w:pPr>
    </w:p>
    <w:p w:rsidR="004D541A" w:rsidRPr="00C5666D" w:rsidRDefault="004D541A" w:rsidP="00C5666D">
      <w:pPr>
        <w:spacing w:line="360" w:lineRule="auto"/>
        <w:ind w:firstLine="540"/>
        <w:jc w:val="both"/>
        <w:rPr>
          <w:sz w:val="28"/>
        </w:rPr>
      </w:pPr>
      <w:r w:rsidRPr="00C5666D">
        <w:rPr>
          <w:sz w:val="28"/>
        </w:rPr>
        <w:t xml:space="preserve">Содержимое всех ячеек, содержащих расчетные данные (то есть всех </w:t>
      </w:r>
      <w:r w:rsidR="00C5666D">
        <w:rPr>
          <w:sz w:val="28"/>
        </w:rPr>
        <w:t>кроме</w:t>
      </w:r>
      <w:r w:rsidRPr="00C5666D">
        <w:rPr>
          <w:sz w:val="28"/>
        </w:rPr>
        <w:t xml:space="preserve"> ячеек с результатами запусков модели), должны представлять собой формулы</w:t>
      </w:r>
      <w:r w:rsidR="00C5666D" w:rsidRPr="00C5666D">
        <w:rPr>
          <w:sz w:val="28"/>
        </w:rPr>
        <w:t xml:space="preserve"> для расчета.</w:t>
      </w:r>
    </w:p>
    <w:bookmarkEnd w:id="5"/>
    <w:p w:rsidR="004D541A" w:rsidRDefault="004D541A">
      <w:pPr>
        <w:spacing w:after="160" w:line="259" w:lineRule="auto"/>
      </w:pPr>
    </w:p>
    <w:p w:rsidR="004D541A" w:rsidRDefault="004D541A">
      <w:pPr>
        <w:spacing w:after="160" w:line="259" w:lineRule="auto"/>
        <w:sectPr w:rsidR="004D541A" w:rsidSect="004D541A">
          <w:pgSz w:w="16838" w:h="11906" w:orient="landscape"/>
          <w:pgMar w:top="851" w:right="567" w:bottom="340" w:left="510" w:header="709" w:footer="709" w:gutter="0"/>
          <w:cols w:space="708"/>
          <w:docGrid w:linePitch="360"/>
        </w:sectPr>
      </w:pPr>
    </w:p>
    <w:p w:rsidR="004D541A" w:rsidRPr="00920B30" w:rsidRDefault="004D541A" w:rsidP="00920B30"/>
    <w:p w:rsidR="00920B30" w:rsidRPr="00D914E2" w:rsidRDefault="00920B30" w:rsidP="00920B30">
      <w:pPr>
        <w:pStyle w:val="Heading1"/>
        <w:numPr>
          <w:ilvl w:val="0"/>
          <w:numId w:val="11"/>
        </w:numPr>
        <w:tabs>
          <w:tab w:val="num" w:pos="432"/>
        </w:tabs>
        <w:ind w:left="284"/>
        <w:rPr>
          <w:sz w:val="28"/>
          <w:szCs w:val="28"/>
        </w:rPr>
      </w:pPr>
      <w:bookmarkStart w:id="6" w:name="_Hlk19019529"/>
      <w:r>
        <w:rPr>
          <w:sz w:val="28"/>
          <w:szCs w:val="28"/>
        </w:rPr>
        <w:t>Контрольные</w:t>
      </w:r>
      <w:r w:rsidRPr="00704923">
        <w:rPr>
          <w:sz w:val="28"/>
          <w:szCs w:val="28"/>
        </w:rPr>
        <w:t xml:space="preserve"> вопросы</w:t>
      </w:r>
    </w:p>
    <w:p w:rsidR="001450BA" w:rsidRDefault="001450BA" w:rsidP="001450BA">
      <w:pPr>
        <w:spacing w:after="60"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КонтрВопросы</w:instrText>
      </w:r>
      <w:r w:rsidRPr="006D56FB">
        <w:rPr>
          <w:sz w:val="28"/>
          <w:szCs w:val="28"/>
        </w:rPr>
        <w:instrText xml:space="preserve"> \</w:instrText>
      </w:r>
      <w:r>
        <w:rPr>
          <w:sz w:val="28"/>
          <w:szCs w:val="28"/>
        </w:rPr>
        <w:instrText xml:space="preserve">* MERGEFORMAT </w:instrText>
      </w:r>
      <w:r>
        <w:rPr>
          <w:sz w:val="28"/>
          <w:szCs w:val="28"/>
        </w:rPr>
        <w:fldChar w:fldCharType="separate"/>
      </w:r>
      <w:r w:rsidR="00E467F7">
        <w:rPr>
          <w:noProof/>
          <w:sz w:val="28"/>
          <w:szCs w:val="28"/>
        </w:rPr>
        <w:t>1</w:t>
      </w:r>
      <w:r>
        <w:rPr>
          <w:sz w:val="28"/>
          <w:szCs w:val="28"/>
        </w:rPr>
        <w:fldChar w:fldCharType="end"/>
      </w:r>
      <w:r w:rsidRPr="006D56FB">
        <w:rPr>
          <w:sz w:val="28"/>
          <w:szCs w:val="28"/>
        </w:rPr>
        <w:t>) </w:t>
      </w:r>
      <w:r>
        <w:rPr>
          <w:sz w:val="28"/>
          <w:szCs w:val="28"/>
        </w:rPr>
        <w:t xml:space="preserve">Что такое </w:t>
      </w:r>
      <w:r w:rsidRPr="007512DB">
        <w:rPr>
          <w:bCs/>
          <w:sz w:val="28"/>
        </w:rPr>
        <w:t xml:space="preserve">стандартные (системные) </w:t>
      </w:r>
      <w:r w:rsidRPr="007512DB">
        <w:rPr>
          <w:rFonts w:hint="eastAsia"/>
          <w:bCs/>
          <w:sz w:val="28"/>
        </w:rPr>
        <w:t>числовые</w:t>
      </w:r>
      <w:r w:rsidRPr="007512DB">
        <w:rPr>
          <w:bCs/>
          <w:sz w:val="28"/>
        </w:rPr>
        <w:t xml:space="preserve"> </w:t>
      </w:r>
      <w:r w:rsidRPr="007512DB">
        <w:rPr>
          <w:rFonts w:hint="eastAsia"/>
          <w:bCs/>
          <w:sz w:val="28"/>
        </w:rPr>
        <w:t>атрибуты</w:t>
      </w:r>
      <w:r>
        <w:rPr>
          <w:bCs/>
          <w:sz w:val="28"/>
        </w:rPr>
        <w:t xml:space="preserve"> и для чего они нужны</w:t>
      </w:r>
      <w:r>
        <w:rPr>
          <w:sz w:val="28"/>
          <w:szCs w:val="28"/>
        </w:rPr>
        <w:t>?</w:t>
      </w:r>
    </w:p>
    <w:p w:rsidR="001450BA" w:rsidRDefault="001450BA" w:rsidP="001450BA">
      <w:pPr>
        <w:spacing w:after="60"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КонтрВопросы</w:instrText>
      </w:r>
      <w:r w:rsidRPr="006D56FB">
        <w:rPr>
          <w:sz w:val="28"/>
          <w:szCs w:val="28"/>
        </w:rPr>
        <w:instrText xml:space="preserve"> \</w:instrText>
      </w:r>
      <w:r>
        <w:rPr>
          <w:sz w:val="28"/>
          <w:szCs w:val="28"/>
        </w:rPr>
        <w:instrText xml:space="preserve">* MERGEFORMAT </w:instrText>
      </w:r>
      <w:r>
        <w:rPr>
          <w:sz w:val="28"/>
          <w:szCs w:val="28"/>
        </w:rPr>
        <w:fldChar w:fldCharType="separate"/>
      </w:r>
      <w:r w:rsidR="00E467F7">
        <w:rPr>
          <w:noProof/>
          <w:sz w:val="28"/>
          <w:szCs w:val="28"/>
        </w:rPr>
        <w:t>2</w:t>
      </w:r>
      <w:r>
        <w:rPr>
          <w:sz w:val="28"/>
          <w:szCs w:val="28"/>
        </w:rPr>
        <w:fldChar w:fldCharType="end"/>
      </w:r>
      <w:r w:rsidRPr="006D56FB">
        <w:rPr>
          <w:sz w:val="28"/>
          <w:szCs w:val="28"/>
        </w:rPr>
        <w:t>) </w:t>
      </w:r>
      <w:r>
        <w:rPr>
          <w:sz w:val="28"/>
          <w:szCs w:val="28"/>
        </w:rPr>
        <w:t xml:space="preserve">Какие параметры используются в операторе </w:t>
      </w:r>
      <w:r>
        <w:rPr>
          <w:sz w:val="28"/>
          <w:lang w:val="en-US"/>
        </w:rPr>
        <w:t>GENERATE</w:t>
      </w:r>
      <w:r>
        <w:rPr>
          <w:sz w:val="28"/>
          <w:szCs w:val="28"/>
        </w:rPr>
        <w:t>?</w:t>
      </w:r>
    </w:p>
    <w:p w:rsidR="001450BA" w:rsidRDefault="001450BA" w:rsidP="001450BA">
      <w:pPr>
        <w:spacing w:after="60"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КонтрВопросы</w:instrText>
      </w:r>
      <w:r w:rsidRPr="006D56FB">
        <w:rPr>
          <w:sz w:val="28"/>
          <w:szCs w:val="28"/>
        </w:rPr>
        <w:instrText xml:space="preserve"> \</w:instrText>
      </w:r>
      <w:r>
        <w:rPr>
          <w:sz w:val="28"/>
          <w:szCs w:val="28"/>
        </w:rPr>
        <w:instrText xml:space="preserve">* MERGEFORMAT </w:instrText>
      </w:r>
      <w:r>
        <w:rPr>
          <w:sz w:val="28"/>
          <w:szCs w:val="28"/>
        </w:rPr>
        <w:fldChar w:fldCharType="separate"/>
      </w:r>
      <w:r w:rsidR="00E467F7">
        <w:rPr>
          <w:noProof/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 w:rsidRPr="006D56FB">
        <w:rPr>
          <w:sz w:val="28"/>
          <w:szCs w:val="28"/>
        </w:rPr>
        <w:t>) </w:t>
      </w:r>
      <w:r>
        <w:rPr>
          <w:sz w:val="28"/>
          <w:szCs w:val="28"/>
        </w:rPr>
        <w:t xml:space="preserve">Какие параметры используются в операторе </w:t>
      </w:r>
      <w:r w:rsidRPr="00BA293B">
        <w:rPr>
          <w:sz w:val="28"/>
        </w:rPr>
        <w:t>TRANSFER</w:t>
      </w:r>
      <w:r>
        <w:rPr>
          <w:sz w:val="28"/>
          <w:szCs w:val="28"/>
        </w:rPr>
        <w:t>?</w:t>
      </w:r>
    </w:p>
    <w:p w:rsidR="001450BA" w:rsidRDefault="001450BA" w:rsidP="001450BA">
      <w:pPr>
        <w:spacing w:after="60"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КонтрВопросы</w:instrText>
      </w:r>
      <w:r w:rsidRPr="006D56FB">
        <w:rPr>
          <w:sz w:val="28"/>
          <w:szCs w:val="28"/>
        </w:rPr>
        <w:instrText xml:space="preserve"> \</w:instrText>
      </w:r>
      <w:r>
        <w:rPr>
          <w:sz w:val="28"/>
          <w:szCs w:val="28"/>
        </w:rPr>
        <w:instrText xml:space="preserve">* MERGEFORMAT </w:instrText>
      </w:r>
      <w:r>
        <w:rPr>
          <w:sz w:val="28"/>
          <w:szCs w:val="28"/>
        </w:rPr>
        <w:fldChar w:fldCharType="separate"/>
      </w:r>
      <w:r w:rsidR="00E467F7">
        <w:rPr>
          <w:noProof/>
          <w:sz w:val="28"/>
          <w:szCs w:val="28"/>
        </w:rPr>
        <w:t>4</w:t>
      </w:r>
      <w:r>
        <w:rPr>
          <w:sz w:val="28"/>
          <w:szCs w:val="28"/>
        </w:rPr>
        <w:fldChar w:fldCharType="end"/>
      </w:r>
      <w:r w:rsidRPr="006D56FB">
        <w:rPr>
          <w:sz w:val="28"/>
          <w:szCs w:val="28"/>
        </w:rPr>
        <w:t>) </w:t>
      </w:r>
      <w:r>
        <w:rPr>
          <w:sz w:val="28"/>
          <w:szCs w:val="28"/>
        </w:rPr>
        <w:t xml:space="preserve">Что такое </w:t>
      </w:r>
      <w:r>
        <w:rPr>
          <w:bCs/>
          <w:sz w:val="28"/>
        </w:rPr>
        <w:t>замкнутая</w:t>
      </w:r>
      <w:r w:rsidRPr="008905F2">
        <w:rPr>
          <w:b/>
          <w:sz w:val="28"/>
        </w:rPr>
        <w:t xml:space="preserve"> </w:t>
      </w:r>
      <w:r>
        <w:rPr>
          <w:sz w:val="28"/>
        </w:rPr>
        <w:t>модель</w:t>
      </w:r>
      <w:r>
        <w:rPr>
          <w:sz w:val="28"/>
          <w:szCs w:val="28"/>
        </w:rPr>
        <w:t>?</w:t>
      </w:r>
    </w:p>
    <w:p w:rsidR="001450BA" w:rsidRDefault="001450BA" w:rsidP="001450BA">
      <w:pPr>
        <w:spacing w:after="60"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КонтрВопросы</w:instrText>
      </w:r>
      <w:r w:rsidRPr="006D56FB">
        <w:rPr>
          <w:sz w:val="28"/>
          <w:szCs w:val="28"/>
        </w:rPr>
        <w:instrText xml:space="preserve"> \</w:instrText>
      </w:r>
      <w:r>
        <w:rPr>
          <w:sz w:val="28"/>
          <w:szCs w:val="28"/>
        </w:rPr>
        <w:instrText xml:space="preserve">* MERGEFORMAT </w:instrText>
      </w:r>
      <w:r>
        <w:rPr>
          <w:sz w:val="28"/>
          <w:szCs w:val="28"/>
        </w:rPr>
        <w:fldChar w:fldCharType="separate"/>
      </w:r>
      <w:r w:rsidR="00E467F7">
        <w:rPr>
          <w:noProof/>
          <w:sz w:val="28"/>
          <w:szCs w:val="28"/>
        </w:rPr>
        <w:t>5</w:t>
      </w:r>
      <w:r>
        <w:rPr>
          <w:sz w:val="28"/>
          <w:szCs w:val="28"/>
        </w:rPr>
        <w:fldChar w:fldCharType="end"/>
      </w:r>
      <w:r w:rsidRPr="006D56FB">
        <w:rPr>
          <w:sz w:val="28"/>
          <w:szCs w:val="28"/>
        </w:rPr>
        <w:t>) </w:t>
      </w:r>
      <w:r>
        <w:rPr>
          <w:sz w:val="28"/>
          <w:szCs w:val="28"/>
        </w:rPr>
        <w:t>Что такое ра</w:t>
      </w:r>
      <w:r>
        <w:rPr>
          <w:bCs/>
          <w:sz w:val="28"/>
        </w:rPr>
        <w:t>зомкнутая</w:t>
      </w:r>
      <w:r w:rsidRPr="008905F2">
        <w:rPr>
          <w:b/>
          <w:sz w:val="28"/>
        </w:rPr>
        <w:t xml:space="preserve"> </w:t>
      </w:r>
      <w:r>
        <w:rPr>
          <w:sz w:val="28"/>
        </w:rPr>
        <w:t>модель</w:t>
      </w:r>
      <w:r>
        <w:rPr>
          <w:sz w:val="28"/>
          <w:szCs w:val="28"/>
        </w:rPr>
        <w:t>?</w:t>
      </w:r>
    </w:p>
    <w:p w:rsidR="001450BA" w:rsidRDefault="001450BA" w:rsidP="001450BA">
      <w:pPr>
        <w:spacing w:after="60"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КонтрВопросы</w:instrText>
      </w:r>
      <w:r w:rsidRPr="006D56FB">
        <w:rPr>
          <w:sz w:val="28"/>
          <w:szCs w:val="28"/>
        </w:rPr>
        <w:instrText xml:space="preserve"> \</w:instrText>
      </w:r>
      <w:r>
        <w:rPr>
          <w:sz w:val="28"/>
          <w:szCs w:val="28"/>
        </w:rPr>
        <w:instrText xml:space="preserve">* MERGEFORMAT </w:instrText>
      </w:r>
      <w:r>
        <w:rPr>
          <w:sz w:val="28"/>
          <w:szCs w:val="28"/>
        </w:rPr>
        <w:fldChar w:fldCharType="separate"/>
      </w:r>
      <w:r w:rsidR="00E467F7">
        <w:rPr>
          <w:noProof/>
          <w:sz w:val="28"/>
          <w:szCs w:val="28"/>
        </w:rPr>
        <w:t>6</w:t>
      </w:r>
      <w:r>
        <w:rPr>
          <w:sz w:val="28"/>
          <w:szCs w:val="28"/>
        </w:rPr>
        <w:fldChar w:fldCharType="end"/>
      </w:r>
      <w:r w:rsidRPr="006D56FB">
        <w:rPr>
          <w:sz w:val="28"/>
          <w:szCs w:val="28"/>
        </w:rPr>
        <w:t>) </w:t>
      </w:r>
      <w:r>
        <w:rPr>
          <w:sz w:val="28"/>
          <w:szCs w:val="28"/>
        </w:rPr>
        <w:t xml:space="preserve">Как можно задать </w:t>
      </w:r>
      <w:r>
        <w:rPr>
          <w:sz w:val="28"/>
        </w:rPr>
        <w:t xml:space="preserve">вид функции распределения временного интервала в операторе </w:t>
      </w:r>
      <w:r w:rsidRPr="00A52279">
        <w:rPr>
          <w:sz w:val="28"/>
        </w:rPr>
        <w:t>ADVANCE</w:t>
      </w:r>
      <w:r>
        <w:rPr>
          <w:sz w:val="28"/>
          <w:szCs w:val="28"/>
        </w:rPr>
        <w:t>?</w:t>
      </w:r>
    </w:p>
    <w:p w:rsidR="001450BA" w:rsidRDefault="001450BA" w:rsidP="001450BA">
      <w:pPr>
        <w:spacing w:after="60"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КонтрВопросы</w:instrText>
      </w:r>
      <w:r w:rsidRPr="006D56FB">
        <w:rPr>
          <w:sz w:val="28"/>
          <w:szCs w:val="28"/>
        </w:rPr>
        <w:instrText xml:space="preserve"> \</w:instrText>
      </w:r>
      <w:r>
        <w:rPr>
          <w:sz w:val="28"/>
          <w:szCs w:val="28"/>
        </w:rPr>
        <w:instrText xml:space="preserve">* MERGEFORMAT </w:instrText>
      </w:r>
      <w:r>
        <w:rPr>
          <w:sz w:val="28"/>
          <w:szCs w:val="28"/>
        </w:rPr>
        <w:fldChar w:fldCharType="separate"/>
      </w:r>
      <w:r w:rsidR="00E467F7">
        <w:rPr>
          <w:noProof/>
          <w:sz w:val="28"/>
          <w:szCs w:val="28"/>
        </w:rPr>
        <w:t>7</w:t>
      </w:r>
      <w:r>
        <w:rPr>
          <w:sz w:val="28"/>
          <w:szCs w:val="28"/>
        </w:rPr>
        <w:fldChar w:fldCharType="end"/>
      </w:r>
      <w:r w:rsidRPr="006D56FB">
        <w:rPr>
          <w:sz w:val="28"/>
          <w:szCs w:val="28"/>
        </w:rPr>
        <w:t>) </w:t>
      </w:r>
      <w:r>
        <w:rPr>
          <w:sz w:val="28"/>
          <w:szCs w:val="28"/>
        </w:rPr>
        <w:t xml:space="preserve">Что имитирует </w:t>
      </w:r>
      <w:r>
        <w:rPr>
          <w:sz w:val="28"/>
        </w:rPr>
        <w:t xml:space="preserve">оператор </w:t>
      </w:r>
      <w:r w:rsidRPr="00D835CD">
        <w:rPr>
          <w:sz w:val="28"/>
        </w:rPr>
        <w:t>STORAGE</w:t>
      </w:r>
      <w:r>
        <w:rPr>
          <w:sz w:val="28"/>
          <w:szCs w:val="28"/>
        </w:rPr>
        <w:t>?</w:t>
      </w:r>
    </w:p>
    <w:p w:rsidR="001450BA" w:rsidRDefault="001450BA" w:rsidP="001450BA">
      <w:pPr>
        <w:spacing w:after="60"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КонтрВопросы</w:instrText>
      </w:r>
      <w:r w:rsidRPr="006D56FB">
        <w:rPr>
          <w:sz w:val="28"/>
          <w:szCs w:val="28"/>
        </w:rPr>
        <w:instrText xml:space="preserve"> \</w:instrText>
      </w:r>
      <w:r>
        <w:rPr>
          <w:sz w:val="28"/>
          <w:szCs w:val="28"/>
        </w:rPr>
        <w:instrText xml:space="preserve">* MERGEFORMAT </w:instrText>
      </w:r>
      <w:r>
        <w:rPr>
          <w:sz w:val="28"/>
          <w:szCs w:val="28"/>
        </w:rPr>
        <w:fldChar w:fldCharType="separate"/>
      </w:r>
      <w:r w:rsidR="00E467F7">
        <w:rPr>
          <w:noProof/>
          <w:sz w:val="28"/>
          <w:szCs w:val="28"/>
        </w:rPr>
        <w:t>8</w:t>
      </w:r>
      <w:r>
        <w:rPr>
          <w:sz w:val="28"/>
          <w:szCs w:val="28"/>
        </w:rPr>
        <w:fldChar w:fldCharType="end"/>
      </w:r>
      <w:r w:rsidRPr="006D56FB">
        <w:rPr>
          <w:sz w:val="28"/>
          <w:szCs w:val="28"/>
        </w:rPr>
        <w:t>) </w:t>
      </w:r>
      <w:r>
        <w:rPr>
          <w:sz w:val="28"/>
          <w:szCs w:val="28"/>
        </w:rPr>
        <w:t xml:space="preserve">Для чего используются </w:t>
      </w:r>
      <w:r>
        <w:rPr>
          <w:sz w:val="28"/>
        </w:rPr>
        <w:t xml:space="preserve">операторы </w:t>
      </w:r>
      <w:r w:rsidRPr="00A110D7">
        <w:rPr>
          <w:sz w:val="28"/>
          <w:lang w:val="en-US"/>
        </w:rPr>
        <w:t>ENTER</w:t>
      </w:r>
      <w:r>
        <w:rPr>
          <w:sz w:val="28"/>
        </w:rPr>
        <w:t xml:space="preserve"> и </w:t>
      </w:r>
      <w:r w:rsidRPr="00A110D7">
        <w:rPr>
          <w:sz w:val="28"/>
          <w:lang w:val="en-US"/>
        </w:rPr>
        <w:t>LEAVE</w:t>
      </w:r>
      <w:r>
        <w:rPr>
          <w:sz w:val="28"/>
          <w:szCs w:val="28"/>
        </w:rPr>
        <w:t>?</w:t>
      </w:r>
    </w:p>
    <w:p w:rsidR="00920B30" w:rsidRPr="00346EE3" w:rsidRDefault="00920B30" w:rsidP="00920B30">
      <w:pPr>
        <w:pStyle w:val="Heading1"/>
        <w:numPr>
          <w:ilvl w:val="0"/>
          <w:numId w:val="11"/>
        </w:numPr>
        <w:tabs>
          <w:tab w:val="num" w:pos="432"/>
        </w:tabs>
        <w:ind w:left="284"/>
        <w:rPr>
          <w:sz w:val="28"/>
          <w:szCs w:val="28"/>
        </w:rPr>
      </w:pPr>
      <w:r w:rsidRPr="00346EE3">
        <w:rPr>
          <w:sz w:val="28"/>
          <w:szCs w:val="28"/>
        </w:rPr>
        <w:t>Варианты</w:t>
      </w:r>
    </w:p>
    <w:p w:rsidR="00920B30" w:rsidRDefault="003C564C" w:rsidP="001450BA">
      <w:pPr>
        <w:spacing w:before="240" w:after="120"/>
        <w:jc w:val="both"/>
        <w:rPr>
          <w:bCs/>
          <w:sz w:val="28"/>
          <w:szCs w:val="28"/>
        </w:rPr>
      </w:pPr>
      <w:r w:rsidRPr="003C564C">
        <w:rPr>
          <w:bCs/>
          <w:sz w:val="28"/>
          <w:szCs w:val="28"/>
        </w:rPr>
        <w:t>Финансовые и временные показатели</w:t>
      </w:r>
      <w:r>
        <w:rPr>
          <w:bCs/>
          <w:sz w:val="28"/>
          <w:szCs w:val="28"/>
        </w:rPr>
        <w:t xml:space="preserve"> берутся из раздела 2.</w:t>
      </w:r>
    </w:p>
    <w:p w:rsidR="003C564C" w:rsidRPr="003C564C" w:rsidRDefault="003C564C" w:rsidP="00BD1FB0">
      <w:pPr>
        <w:spacing w:before="240" w:after="12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Количество станков, находящихся в собственности предприятия, – 50 + </w:t>
      </w:r>
      <w:r w:rsidR="00BD1FB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×</w:t>
      </w:r>
      <w:r w:rsidRPr="003C564C">
        <w:rPr>
          <w:bCs/>
          <w:i/>
          <w:iCs/>
          <w:sz w:val="28"/>
          <w:szCs w:val="28"/>
        </w:rPr>
        <w:t xml:space="preserve"> </w:t>
      </w:r>
      <w:r w:rsidRPr="003C564C">
        <w:rPr>
          <w:bCs/>
          <w:i/>
          <w:iCs/>
          <w:sz w:val="28"/>
          <w:szCs w:val="28"/>
          <w:lang w:val="en-US"/>
        </w:rPr>
        <w:t>N</w:t>
      </w:r>
      <w:r>
        <w:rPr>
          <w:bCs/>
          <w:sz w:val="28"/>
          <w:szCs w:val="28"/>
        </w:rPr>
        <w:t xml:space="preserve">, </w:t>
      </w:r>
      <w:r w:rsidR="00BD1FB0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где </w:t>
      </w:r>
      <w:r w:rsidRPr="003C564C">
        <w:rPr>
          <w:bCs/>
          <w:i/>
          <w:iCs/>
          <w:sz w:val="28"/>
          <w:szCs w:val="28"/>
          <w:lang w:val="en-US"/>
        </w:rPr>
        <w:t>N</w:t>
      </w:r>
      <w:r>
        <w:rPr>
          <w:bCs/>
          <w:sz w:val="28"/>
          <w:szCs w:val="28"/>
        </w:rPr>
        <w:t xml:space="preserve"> – порядковый номер в списке группы.</w:t>
      </w:r>
    </w:p>
    <w:p w:rsidR="00920B30" w:rsidRPr="00346EE3" w:rsidRDefault="00920B30" w:rsidP="00920B30">
      <w:pPr>
        <w:pStyle w:val="Heading1"/>
        <w:numPr>
          <w:ilvl w:val="0"/>
          <w:numId w:val="11"/>
        </w:numPr>
        <w:tabs>
          <w:tab w:val="num" w:pos="432"/>
        </w:tabs>
        <w:ind w:left="284"/>
        <w:rPr>
          <w:sz w:val="28"/>
          <w:szCs w:val="28"/>
        </w:rPr>
      </w:pPr>
      <w:r w:rsidRPr="00346EE3">
        <w:rPr>
          <w:sz w:val="28"/>
          <w:szCs w:val="28"/>
        </w:rPr>
        <w:t>Задачи</w:t>
      </w:r>
      <w:r w:rsidR="00E74F37">
        <w:rPr>
          <w:sz w:val="28"/>
          <w:szCs w:val="28"/>
        </w:rPr>
        <w:t xml:space="preserve"> (Необязательные)</w:t>
      </w:r>
      <w:bookmarkStart w:id="7" w:name="_GoBack"/>
      <w:bookmarkEnd w:id="7"/>
    </w:p>
    <w:p w:rsidR="001450BA" w:rsidRDefault="001450BA" w:rsidP="00920B30">
      <w:pPr>
        <w:spacing w:after="120" w:line="360" w:lineRule="auto"/>
        <w:ind w:left="567" w:hanging="295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Задания\* MERGEFORMAT </w:instrText>
      </w:r>
      <w:r>
        <w:rPr>
          <w:sz w:val="28"/>
          <w:szCs w:val="28"/>
        </w:rPr>
        <w:fldChar w:fldCharType="separate"/>
      </w:r>
      <w:r w:rsidR="00E1476A">
        <w:rPr>
          <w:noProof/>
          <w:sz w:val="28"/>
          <w:szCs w:val="28"/>
        </w:rPr>
        <w:t>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) Постройте имитационную модель работы копировально-множительного отдела, описанного в теме, посвященной моделям массового обслуживания. Проведите </w:t>
      </w:r>
      <w:bookmarkStart w:id="8" w:name="_Hlk19019781"/>
      <w:r>
        <w:rPr>
          <w:sz w:val="28"/>
          <w:szCs w:val="28"/>
        </w:rPr>
        <w:t>запуски модели и сравните полученные результаты</w:t>
      </w:r>
      <w:bookmarkEnd w:id="8"/>
      <w:r>
        <w:rPr>
          <w:sz w:val="28"/>
          <w:szCs w:val="28"/>
        </w:rPr>
        <w:t>.</w:t>
      </w:r>
    </w:p>
    <w:p w:rsidR="001450BA" w:rsidRPr="00C4277E" w:rsidRDefault="001450BA" w:rsidP="00920B30">
      <w:pPr>
        <w:spacing w:after="120" w:line="360" w:lineRule="auto"/>
        <w:ind w:left="567" w:hanging="295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Задания\* MERGEFORMAT </w:instrText>
      </w:r>
      <w:r>
        <w:rPr>
          <w:sz w:val="28"/>
          <w:szCs w:val="28"/>
        </w:rPr>
        <w:fldChar w:fldCharType="separate"/>
      </w:r>
      <w:r w:rsidR="00E1476A">
        <w:rPr>
          <w:noProof/>
          <w:sz w:val="28"/>
          <w:szCs w:val="28"/>
        </w:rPr>
        <w:t>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bookmarkStart w:id="9" w:name="_Hlk19019767"/>
      <w:r w:rsidRPr="00F82BEE">
        <w:rPr>
          <w:sz w:val="28"/>
          <w:szCs w:val="28"/>
        </w:rPr>
        <w:t>Технологически</w:t>
      </w:r>
      <w:r>
        <w:rPr>
          <w:sz w:val="28"/>
          <w:szCs w:val="28"/>
        </w:rPr>
        <w:t>ми</w:t>
      </w:r>
      <w:r w:rsidRPr="00F82BEE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требованиями</w:t>
      </w:r>
      <w:r w:rsidRPr="00F82BEE">
        <w:rPr>
          <w:sz w:val="28"/>
          <w:szCs w:val="28"/>
        </w:rPr>
        <w:t xml:space="preserve"> производственно</w:t>
      </w:r>
      <w:r>
        <w:rPr>
          <w:sz w:val="28"/>
          <w:szCs w:val="28"/>
        </w:rPr>
        <w:t>го</w:t>
      </w:r>
      <w:r w:rsidRPr="00F82BEE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Pr="00F82BEE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завершающем </w:t>
      </w:r>
      <w:r w:rsidRPr="00F82BEE">
        <w:rPr>
          <w:sz w:val="28"/>
          <w:szCs w:val="28"/>
        </w:rPr>
        <w:t xml:space="preserve">этапе </w:t>
      </w:r>
      <w:r>
        <w:rPr>
          <w:sz w:val="28"/>
          <w:szCs w:val="28"/>
        </w:rPr>
        <w:t xml:space="preserve">сборочного процесса </w:t>
      </w:r>
      <w:r w:rsidRPr="00F82BEE">
        <w:rPr>
          <w:sz w:val="28"/>
          <w:szCs w:val="28"/>
        </w:rPr>
        <w:t xml:space="preserve">предусмотрен контроль </w:t>
      </w:r>
      <w:r>
        <w:rPr>
          <w:sz w:val="28"/>
          <w:szCs w:val="28"/>
        </w:rPr>
        <w:t xml:space="preserve">выпускаемых </w:t>
      </w:r>
      <w:r w:rsidRPr="00F82BEE">
        <w:rPr>
          <w:sz w:val="28"/>
          <w:szCs w:val="28"/>
        </w:rPr>
        <w:t xml:space="preserve">изделий. Изделия поступают на контрольный пункт с интервалом от 5 до 15 минут, время распределено равномерно. На проверку изделия уходит от 6 до 12 минут, время распределено также равномерно. Согласно имеющейся </w:t>
      </w:r>
      <w:r>
        <w:rPr>
          <w:sz w:val="28"/>
          <w:szCs w:val="28"/>
        </w:rPr>
        <w:t xml:space="preserve">на предприятии </w:t>
      </w:r>
      <w:r w:rsidRPr="00F82BEE">
        <w:rPr>
          <w:sz w:val="28"/>
          <w:szCs w:val="28"/>
        </w:rPr>
        <w:t xml:space="preserve">статистике доля </w:t>
      </w:r>
      <w:r>
        <w:rPr>
          <w:sz w:val="28"/>
          <w:szCs w:val="28"/>
        </w:rPr>
        <w:t xml:space="preserve">отвечающих стандарту </w:t>
      </w:r>
      <w:r w:rsidRPr="00F82BEE">
        <w:rPr>
          <w:sz w:val="28"/>
          <w:szCs w:val="28"/>
        </w:rPr>
        <w:t xml:space="preserve">изделий составляет 85% всех изделий, подвергающихся проверке. Изделие, не отвечающее требованиям, направляется </w:t>
      </w:r>
      <w:r>
        <w:rPr>
          <w:sz w:val="28"/>
          <w:szCs w:val="28"/>
        </w:rPr>
        <w:t>на</w:t>
      </w:r>
      <w:r w:rsidRPr="00F82BEE">
        <w:rPr>
          <w:sz w:val="28"/>
          <w:szCs w:val="28"/>
        </w:rPr>
        <w:t xml:space="preserve"> доводк</w:t>
      </w:r>
      <w:r>
        <w:rPr>
          <w:sz w:val="28"/>
          <w:szCs w:val="28"/>
        </w:rPr>
        <w:t>у</w:t>
      </w:r>
      <w:r w:rsidRPr="00F82BEE">
        <w:rPr>
          <w:sz w:val="28"/>
          <w:szCs w:val="28"/>
        </w:rPr>
        <w:t xml:space="preserve">, где </w:t>
      </w:r>
      <w:r>
        <w:rPr>
          <w:sz w:val="28"/>
          <w:szCs w:val="28"/>
        </w:rPr>
        <w:t xml:space="preserve">наладчик проводит </w:t>
      </w:r>
      <w:r w:rsidRPr="00F82BEE">
        <w:rPr>
          <w:sz w:val="28"/>
          <w:szCs w:val="28"/>
        </w:rPr>
        <w:t>настройк</w:t>
      </w:r>
      <w:r>
        <w:rPr>
          <w:sz w:val="28"/>
          <w:szCs w:val="28"/>
        </w:rPr>
        <w:t>у</w:t>
      </w:r>
      <w:r w:rsidRPr="00F82B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Pr="00F82BEE">
        <w:rPr>
          <w:sz w:val="28"/>
          <w:szCs w:val="28"/>
        </w:rPr>
        <w:t>параметров</w:t>
      </w:r>
      <w:r>
        <w:rPr>
          <w:sz w:val="28"/>
          <w:szCs w:val="28"/>
        </w:rPr>
        <w:t xml:space="preserve">. Доводка </w:t>
      </w:r>
      <w:r w:rsidRPr="00F82BEE">
        <w:rPr>
          <w:sz w:val="28"/>
          <w:szCs w:val="28"/>
        </w:rPr>
        <w:t>занима</w:t>
      </w:r>
      <w:r>
        <w:rPr>
          <w:sz w:val="28"/>
          <w:szCs w:val="28"/>
        </w:rPr>
        <w:t>е</w:t>
      </w:r>
      <w:r w:rsidRPr="00F82BEE">
        <w:rPr>
          <w:sz w:val="28"/>
          <w:szCs w:val="28"/>
        </w:rPr>
        <w:t xml:space="preserve">т от 10 до 30 минут, время </w:t>
      </w:r>
      <w:r w:rsidRPr="00F82BEE">
        <w:rPr>
          <w:rFonts w:hint="eastAsia"/>
          <w:sz w:val="28"/>
          <w:szCs w:val="28"/>
        </w:rPr>
        <w:t>распределено</w:t>
      </w:r>
      <w:r w:rsidRPr="00F82BEE">
        <w:rPr>
          <w:sz w:val="28"/>
          <w:szCs w:val="28"/>
        </w:rPr>
        <w:t xml:space="preserve"> </w:t>
      </w:r>
      <w:r w:rsidRPr="00F82BEE">
        <w:rPr>
          <w:rFonts w:hint="eastAsia"/>
          <w:sz w:val="28"/>
          <w:szCs w:val="28"/>
        </w:rPr>
        <w:t>равномерно</w:t>
      </w:r>
      <w:r w:rsidRPr="00F82BEE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F82BEE">
        <w:rPr>
          <w:sz w:val="28"/>
          <w:szCs w:val="28"/>
        </w:rPr>
        <w:t xml:space="preserve">осле </w:t>
      </w:r>
      <w:r>
        <w:rPr>
          <w:sz w:val="28"/>
          <w:szCs w:val="28"/>
        </w:rPr>
        <w:t>доводки и</w:t>
      </w:r>
      <w:r w:rsidRPr="00F82BEE">
        <w:rPr>
          <w:sz w:val="28"/>
          <w:szCs w:val="28"/>
        </w:rPr>
        <w:t xml:space="preserve">зделие вновь поступает на контрольный пункт. Постройте имитационную модель описанного процесса, с помощью которой </w:t>
      </w:r>
      <w:r w:rsidRPr="00F82BEE">
        <w:rPr>
          <w:sz w:val="28"/>
          <w:szCs w:val="28"/>
        </w:rPr>
        <w:lastRenderedPageBreak/>
        <w:t xml:space="preserve">оцените загрузку пункта контроля и отдела доводки, а также </w:t>
      </w:r>
      <w:r>
        <w:rPr>
          <w:sz w:val="28"/>
          <w:szCs w:val="28"/>
        </w:rPr>
        <w:t>получите гистограмму распределения</w:t>
      </w:r>
      <w:r w:rsidRPr="00F82BEE">
        <w:rPr>
          <w:sz w:val="28"/>
          <w:szCs w:val="28"/>
        </w:rPr>
        <w:t xml:space="preserve"> времени прохождения изделиями завершающего этапа</w:t>
      </w:r>
      <w:bookmarkEnd w:id="9"/>
      <w:r w:rsidRPr="00F82B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bookmarkEnd w:id="6"/>
    </w:p>
    <w:p w:rsidR="00941D64" w:rsidRDefault="00941D64"/>
    <w:sectPr w:rsidR="00941D64" w:rsidSect="001450BA">
      <w:pgSz w:w="11906" w:h="16838"/>
      <w:pgMar w:top="567" w:right="340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8C0" w:rsidRDefault="00E018C0" w:rsidP="001450BA">
      <w:r>
        <w:separator/>
      </w:r>
    </w:p>
  </w:endnote>
  <w:endnote w:type="continuationSeparator" w:id="0">
    <w:p w:rsidR="00E018C0" w:rsidRDefault="00E018C0" w:rsidP="0014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308448"/>
      <w:docPartObj>
        <w:docPartGallery w:val="Page Numbers (Bottom of Page)"/>
        <w:docPartUnique/>
      </w:docPartObj>
    </w:sdtPr>
    <w:sdtEndPr/>
    <w:sdtContent>
      <w:p w:rsidR="001450BA" w:rsidRDefault="001450BA">
        <w:pPr>
          <w:pStyle w:val="Footer"/>
          <w:jc w:val="center"/>
        </w:pPr>
        <w:r>
          <w:rPr>
            <w:lang w:val="en-US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74F37">
          <w:rPr>
            <w:noProof/>
          </w:rPr>
          <w:t>8</w:t>
        </w:r>
        <w:r>
          <w:fldChar w:fldCharType="end"/>
        </w:r>
        <w:r>
          <w:rPr>
            <w:lang w:val="en-US"/>
          </w:rPr>
          <w:t>-</w:t>
        </w:r>
      </w:p>
    </w:sdtContent>
  </w:sdt>
  <w:p w:rsidR="001450BA" w:rsidRDefault="00145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8C0" w:rsidRDefault="00E018C0" w:rsidP="001450BA">
      <w:r>
        <w:separator/>
      </w:r>
    </w:p>
  </w:footnote>
  <w:footnote w:type="continuationSeparator" w:id="0">
    <w:p w:rsidR="00E018C0" w:rsidRDefault="00E018C0" w:rsidP="00145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D1798"/>
    <w:multiLevelType w:val="hybridMultilevel"/>
    <w:tmpl w:val="AF2229DA"/>
    <w:lvl w:ilvl="0" w:tplc="BC42A4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D6E80"/>
    <w:multiLevelType w:val="hybridMultilevel"/>
    <w:tmpl w:val="C59C6EB2"/>
    <w:lvl w:ilvl="0" w:tplc="21C83A3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2F1648F"/>
    <w:multiLevelType w:val="hybridMultilevel"/>
    <w:tmpl w:val="234A5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149E4"/>
    <w:multiLevelType w:val="hybridMultilevel"/>
    <w:tmpl w:val="9FF06980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CE2E57"/>
    <w:multiLevelType w:val="hybridMultilevel"/>
    <w:tmpl w:val="F0E62F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0B131FA"/>
    <w:multiLevelType w:val="hybridMultilevel"/>
    <w:tmpl w:val="E6364A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94114"/>
    <w:multiLevelType w:val="hybridMultilevel"/>
    <w:tmpl w:val="D66A50D4"/>
    <w:lvl w:ilvl="0" w:tplc="21C83A3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5A42178"/>
    <w:multiLevelType w:val="hybridMultilevel"/>
    <w:tmpl w:val="66ECE1AA"/>
    <w:lvl w:ilvl="0" w:tplc="21C83A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A20A2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4C616F26"/>
    <w:multiLevelType w:val="hybridMultilevel"/>
    <w:tmpl w:val="AF723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96AA6"/>
    <w:multiLevelType w:val="hybridMultilevel"/>
    <w:tmpl w:val="82662A2C"/>
    <w:lvl w:ilvl="0" w:tplc="FFFFFFFF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10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BA"/>
    <w:rsid w:val="00046946"/>
    <w:rsid w:val="00082A09"/>
    <w:rsid w:val="000D31ED"/>
    <w:rsid w:val="000F7A8C"/>
    <w:rsid w:val="001450BA"/>
    <w:rsid w:val="0026784B"/>
    <w:rsid w:val="002F0DA2"/>
    <w:rsid w:val="0036159F"/>
    <w:rsid w:val="003C564C"/>
    <w:rsid w:val="004054C1"/>
    <w:rsid w:val="00425E07"/>
    <w:rsid w:val="004531C0"/>
    <w:rsid w:val="00472E26"/>
    <w:rsid w:val="004D541A"/>
    <w:rsid w:val="004E6542"/>
    <w:rsid w:val="005144C8"/>
    <w:rsid w:val="00720EF1"/>
    <w:rsid w:val="00784D9E"/>
    <w:rsid w:val="00791288"/>
    <w:rsid w:val="00920B30"/>
    <w:rsid w:val="00941D64"/>
    <w:rsid w:val="00A1270A"/>
    <w:rsid w:val="00AE7C2F"/>
    <w:rsid w:val="00B75184"/>
    <w:rsid w:val="00BA1B35"/>
    <w:rsid w:val="00BD00C7"/>
    <w:rsid w:val="00BD1FB0"/>
    <w:rsid w:val="00BE2F17"/>
    <w:rsid w:val="00C5666D"/>
    <w:rsid w:val="00D634EA"/>
    <w:rsid w:val="00DA7D72"/>
    <w:rsid w:val="00E018C0"/>
    <w:rsid w:val="00E1476A"/>
    <w:rsid w:val="00E467F7"/>
    <w:rsid w:val="00E74F37"/>
    <w:rsid w:val="00F020C4"/>
    <w:rsid w:val="00F275B4"/>
    <w:rsid w:val="00F362F3"/>
    <w:rsid w:val="00F64C24"/>
    <w:rsid w:val="00F655A8"/>
    <w:rsid w:val="00F9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0CDB"/>
  <w15:chartTrackingRefBased/>
  <w15:docId w15:val="{585B6092-C26E-487C-BED4-9586DD63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1450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450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450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450BA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450BA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450BA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450BA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450BA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450BA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0B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rsid w:val="001450B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rsid w:val="001450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rsid w:val="001450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rsid w:val="001450B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rsid w:val="001450B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rsid w:val="001450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rsid w:val="001450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rsid w:val="001450BA"/>
    <w:rPr>
      <w:rFonts w:ascii="Arial" w:eastAsia="Times New Roman" w:hAnsi="Arial" w:cs="Arial"/>
      <w:lang w:eastAsia="ru-RU"/>
    </w:rPr>
  </w:style>
  <w:style w:type="paragraph" w:customStyle="1" w:styleId="Iauiue">
    <w:name w:val="Iau?iue"/>
    <w:rsid w:val="001450B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1450B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0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450BA"/>
  </w:style>
  <w:style w:type="character" w:styleId="Hyperlink">
    <w:name w:val="Hyperlink"/>
    <w:basedOn w:val="DefaultParagraphFont"/>
    <w:rsid w:val="001450BA"/>
    <w:rPr>
      <w:color w:val="0000FF"/>
      <w:u w:val="single"/>
    </w:rPr>
  </w:style>
  <w:style w:type="character" w:customStyle="1" w:styleId="longtext">
    <w:name w:val="long_text"/>
    <w:basedOn w:val="DefaultParagraphFont"/>
    <w:rsid w:val="001450BA"/>
  </w:style>
  <w:style w:type="character" w:styleId="FollowedHyperlink">
    <w:name w:val="FollowedHyperlink"/>
    <w:basedOn w:val="DefaultParagraphFont"/>
    <w:rsid w:val="001450BA"/>
    <w:rPr>
      <w:color w:val="800080"/>
      <w:u w:val="single"/>
    </w:rPr>
  </w:style>
  <w:style w:type="character" w:customStyle="1" w:styleId="mediumtext">
    <w:name w:val="medium_text"/>
    <w:basedOn w:val="DefaultParagraphFont"/>
    <w:rsid w:val="001450BA"/>
  </w:style>
  <w:style w:type="paragraph" w:customStyle="1" w:styleId="smots">
    <w:name w:val="smots"/>
    <w:basedOn w:val="Normal"/>
    <w:rsid w:val="001450BA"/>
    <w:pPr>
      <w:spacing w:before="100" w:beforeAutospacing="1" w:after="100" w:afterAutospacing="1"/>
    </w:pPr>
  </w:style>
  <w:style w:type="paragraph" w:styleId="NormalWeb">
    <w:name w:val="Normal (Web)"/>
    <w:basedOn w:val="Normal"/>
    <w:rsid w:val="001450BA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apple-converted-space">
    <w:name w:val="apple-converted-space"/>
    <w:basedOn w:val="DefaultParagraphFont"/>
    <w:rsid w:val="001450BA"/>
  </w:style>
  <w:style w:type="character" w:styleId="Strong">
    <w:name w:val="Strong"/>
    <w:basedOn w:val="DefaultParagraphFont"/>
    <w:qFormat/>
    <w:rsid w:val="001450BA"/>
    <w:rPr>
      <w:b/>
      <w:bCs/>
    </w:rPr>
  </w:style>
  <w:style w:type="character" w:styleId="Emphasis">
    <w:name w:val="Emphasis"/>
    <w:basedOn w:val="DefaultParagraphFont"/>
    <w:qFormat/>
    <w:rsid w:val="001450BA"/>
    <w:rPr>
      <w:i/>
      <w:iCs/>
    </w:rPr>
  </w:style>
  <w:style w:type="paragraph" w:styleId="Header">
    <w:name w:val="header"/>
    <w:basedOn w:val="Normal"/>
    <w:link w:val="HeaderChar"/>
    <w:rsid w:val="001450B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145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rsid w:val="001450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1450BA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a">
    <w:name w:val="Знак Знак Знак Знак Знак Знак Знак"/>
    <w:basedOn w:val="Normal"/>
    <w:rsid w:val="001450B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145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450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DefaultParagraphFont"/>
    <w:rsid w:val="001450BA"/>
  </w:style>
  <w:style w:type="character" w:customStyle="1" w:styleId="xmlemitalic">
    <w:name w:val="xml_em_italic"/>
    <w:basedOn w:val="DefaultParagraphFont"/>
    <w:rsid w:val="001450BA"/>
  </w:style>
  <w:style w:type="table" w:styleId="TableGrid">
    <w:name w:val="Table Grid"/>
    <w:basedOn w:val="TableNormal"/>
    <w:rsid w:val="00145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87E9C-A4C2-4494-8F66-3B3F7230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8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НН</dc:creator>
  <cp:keywords/>
  <dc:description/>
  <cp:lastModifiedBy>НН</cp:lastModifiedBy>
  <cp:revision>26</cp:revision>
  <dcterms:created xsi:type="dcterms:W3CDTF">2017-02-24T09:53:00Z</dcterms:created>
  <dcterms:modified xsi:type="dcterms:W3CDTF">2020-05-12T09:21:00Z</dcterms:modified>
</cp:coreProperties>
</file>