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Требования, предъявляемые к реферату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Реферат – краткое изложение в письменном виде результатов изучения интересующей научной проблемы, включающее обзор соответствующих литературных и других источников. Текст реферата должен раскрывать тему, обладать цельностью и связностью. Раскрытие темы предполагает, что </w:t>
        <w:br/>
        <w:t xml:space="preserve">в тексте реферата излагаются относящиеся к теме материалы и предлагаются пути решения содержащейся в контексте проблемы. Связность текста предполагает смысловую соотносительность отдельных компонентов, </w:t>
        <w:br/>
        <w:t xml:space="preserve">а цельность – смысловую законченность текста. Сокращение слов в тексте </w:t>
        <w:br/>
        <w:t xml:space="preserve">не допускается. Исключения составляют общеизвестные сокращения </w:t>
        <w:br/>
        <w:t>и аббревиатуры.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Цель написания реферата: показать, что поступающий имеет необходимые теоретические и практические знания по выбранному направлению научной деятельности; продемонстрировать соответствующий уровень владения основами научной методологии; продемонстрировать наличие самостоятельного исследовательского мышления; продемонстрировать наличие определенного задела по предполагаемой теме научно-квалификационной работы.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Структура реферата: введение, основная часть (2-4 главы </w:t>
        <w:br/>
        <w:t>в зависимости от сложности темы и многообразия источников), заключение. В конце реферата указывается список использованной литературы, а при необходимости включается и приложение.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 введении отражается актуальность темы исследования, цели </w:t>
        <w:br/>
        <w:t>и задачи работы,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объект и предмет изучения, даётся общая характеристика использованным источникам.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основной части реферата рассматриваются вопросы, раскрывающие поставленную проблему, оценка существующих в литературе основных теоретических подходов к ее решению, изложение собственного взгляда на проблему и пути ее решения и т.д. Содержание глав этой части должно точно соответствовать теме работы и полностью ее раскрывать. Каждая глава должна содержать краткие выводы.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заключении реферата дается оценка результатам исследования </w:t>
        <w:br/>
        <w:t>и формулируются аргументированные выводы по поставленным в реферате задачам.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литературы, используемый при подготовке реферата, должен включать не менее 15-20 источников и располагаться в следующем порядке: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Законы Российской Федерации (в очередности от последнего года </w:t>
        <w:br/>
        <w:t xml:space="preserve">к предыдущему).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Указы Президента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Постановления Правительства Российской Федерации.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Нормативные акты, инструкции, методические рекомендации.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Научные монографии, статьи и учебная литература.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Ресурсы интернета.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оформлении списка используемой литературы реферата все источники указываются в алфавитном порядке.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работе должны быть представлены ссылки и сноски на источники, используемые при написании реферата.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Требования к оформлению: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текст с одной стороны листа;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шрифт TimesNewRoman;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кегль шрифта – 14;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межстрочное расстояние – 1,5;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абзац</w:t>
      </w:r>
      <w:r>
        <w:rPr>
          <w:rFonts w:cs="Times New Roman" w:ascii="Times New Roman" w:hAnsi="Times New Roman"/>
          <w:sz w:val="28"/>
          <w:szCs w:val="28"/>
        </w:rPr>
        <w:t xml:space="preserve"> по всему тексту – 5 знаков /</w:t>
      </w:r>
      <w:r>
        <w:rPr>
          <w:rFonts w:cs="Times New Roman" w:ascii="Times New Roman" w:hAnsi="Times New Roman"/>
          <w:bCs/>
          <w:sz w:val="28"/>
          <w:szCs w:val="28"/>
        </w:rPr>
        <w:t>1,25 см/;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поля: сверху – 2,5 см, снизу – 2 см, слева – 3 см, справа – 1,5 см;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реферат должен быть представлен в сброшюрованном виде;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титульный лист оформляется в соответствии с образцом;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библиографические ссылки, включенные в текст реферата, </w:t>
        <w:br/>
        <w:t xml:space="preserve">и библиографический список в конце работы должны быть составлены </w:t>
        <w:br/>
        <w:t>в соответствии с государственными требованиями к библиографическому описанию документа (ГОСТ Р 7.0.5 –2008).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Страницы работы нумеруются арабскими цифрами (нумерация сквозная по всему тексту). Номер страницы ставится в центре нижней части листа без точки. Титульный лист включается в общую нумерацию, номер </w:t>
        <w:br/>
        <w:t>на нем не ставится.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Заголовки структурных элементов реферата располагают в середине строки без точки в конце и печатают заглавными буквами без подчеркивания. Каждый структурный элемент следует начинать с новой страницы.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могут делиться на параграфы, которые в свою очередь могут делиться на пункты и подпункты (и более мелкие разделы).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Отдельно нумеруются таблицы, рисунки и схемы. Названия таблиц </w:t>
        <w:br/>
        <w:t>и схем располагаются вверху, названия рисунков – внизу. Ссылка на рисунки должна быть в тексте.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реферата 30-40 страниц печатного текста.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850" w:header="709" w:top="1134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39191455"/>
    </w:sdtPr>
    <w:sdtContent>
      <w:p>
        <w:pPr>
          <w:pStyle w:val="Style25"/>
          <w:jc w:val="center"/>
          <w:rPr/>
        </w:pPr>
        <w:r>
          <w:rPr>
            <w:rFonts w:cs="Times New Roman" w:ascii="Times New Roman" w:hAnsi="Times New Roman"/>
            <w:sz w:val="24"/>
          </w:rPr>
          <w:fldChar w:fldCharType="begin"/>
        </w:r>
        <w:r>
          <w:rPr>
            <w:sz w:val="24"/>
            <w:rFonts w:cs="Times New Roman" w:ascii="Times New Roman" w:hAnsi="Times New Roman"/>
          </w:rPr>
          <w:instrText> PAGE </w:instrText>
        </w:r>
        <w:r>
          <w:rPr>
            <w:sz w:val="24"/>
            <w:rFonts w:cs="Times New Roman" w:ascii="Times New Roman" w:hAnsi="Times New Roman"/>
          </w:rPr>
          <w:fldChar w:fldCharType="separate"/>
        </w:r>
        <w:r>
          <w:rPr>
            <w:sz w:val="24"/>
            <w:rFonts w:cs="Times New Roman" w:ascii="Times New Roman" w:hAnsi="Times New Roman"/>
          </w:rPr>
          <w:t>2</w:t>
        </w:r>
        <w:r>
          <w:rPr>
            <w:sz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35b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ba01f7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ba01f7"/>
    <w:rPr/>
  </w:style>
  <w:style w:type="character" w:styleId="Style16" w:customStyle="1">
    <w:name w:val="Основной текст_"/>
    <w:basedOn w:val="DefaultParagraphFont"/>
    <w:link w:val="2"/>
    <w:qFormat/>
    <w:rsid w:val="00ba01f7"/>
    <w:rPr>
      <w:rFonts w:ascii="Times New Roman" w:hAnsi="Times New Roman" w:eastAsia="Times New Roman" w:cs="Times New Roman"/>
      <w:spacing w:val="1"/>
      <w:shd w:fill="FFFFFF" w:val="clear"/>
    </w:rPr>
  </w:style>
  <w:style w:type="character" w:styleId="2" w:customStyle="1">
    <w:name w:val="Оглавление 2 Знак"/>
    <w:basedOn w:val="DefaultParagraphFont"/>
    <w:link w:val="21"/>
    <w:qFormat/>
    <w:rsid w:val="00695f6c"/>
    <w:rPr>
      <w:rFonts w:ascii="Times New Roman" w:hAnsi="Times New Roman" w:cs="Times New Roman"/>
      <w:sz w:val="28"/>
      <w:szCs w:val="28"/>
    </w:rPr>
  </w:style>
  <w:style w:type="character" w:styleId="21" w:customStyle="1">
    <w:name w:val="Основной текст (2)_"/>
    <w:basedOn w:val="DefaultParagraphFont"/>
    <w:link w:val="23"/>
    <w:qFormat/>
    <w:rsid w:val="00b867ee"/>
    <w:rPr>
      <w:rFonts w:ascii="Times New Roman" w:hAnsi="Times New Roman" w:eastAsia="Times New Roman" w:cs="Times New Roman"/>
      <w:shd w:fill="FFFFFF" w:val="clear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6d003d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c"/>
    <w:uiPriority w:val="99"/>
    <w:semiHidden/>
    <w:qFormat/>
    <w:rsid w:val="00b346f3"/>
    <w:rPr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346f3"/>
    <w:rPr>
      <w:vertAlign w:val="superscript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color w:val="auto"/>
    </w:rPr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b w:val="false"/>
      <w:color w:val="auto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color w:val="auto"/>
    </w:rPr>
  </w:style>
  <w:style w:type="character" w:styleId="ListLabel7">
    <w:name w:val="ListLabel 7"/>
    <w:qFormat/>
    <w:rPr>
      <w:color w:val="auto"/>
    </w:rPr>
  </w:style>
  <w:style w:type="character" w:styleId="ListLabel8">
    <w:name w:val="ListLabel 8"/>
    <w:qFormat/>
    <w:rPr>
      <w:color w:val="auto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Header"/>
    <w:basedOn w:val="Normal"/>
    <w:link w:val="a4"/>
    <w:uiPriority w:val="99"/>
    <w:unhideWhenUsed/>
    <w:rsid w:val="00ba01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6"/>
    <w:uiPriority w:val="99"/>
    <w:unhideWhenUsed/>
    <w:rsid w:val="00ba01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2" w:customStyle="1">
    <w:name w:val="Основной текст2"/>
    <w:basedOn w:val="Normal"/>
    <w:link w:val="a7"/>
    <w:qFormat/>
    <w:rsid w:val="00ba01f7"/>
    <w:pPr>
      <w:widowControl w:val="false"/>
      <w:shd w:val="clear" w:color="auto" w:fill="FFFFFF"/>
      <w:spacing w:lineRule="exact" w:line="317" w:before="120" w:after="3540"/>
      <w:jc w:val="center"/>
    </w:pPr>
    <w:rPr>
      <w:rFonts w:ascii="Times New Roman" w:hAnsi="Times New Roman" w:eastAsia="Times New Roman" w:cs="Times New Roman"/>
      <w:spacing w:val="1"/>
    </w:rPr>
  </w:style>
  <w:style w:type="paragraph" w:styleId="23">
    <w:name w:val="TOC 2"/>
    <w:basedOn w:val="Normal"/>
    <w:link w:val="20"/>
    <w:autoRedefine/>
    <w:rsid w:val="00695f6c"/>
    <w:pPr>
      <w:spacing w:lineRule="auto" w:line="240" w:before="0" w:after="0"/>
      <w:ind w:left="41" w:hanging="41"/>
      <w:jc w:val="center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844ae"/>
    <w:pPr>
      <w:spacing w:before="0" w:after="160"/>
      <w:ind w:left="720" w:hanging="0"/>
      <w:contextualSpacing/>
    </w:pPr>
    <w:rPr/>
  </w:style>
  <w:style w:type="paragraph" w:styleId="24" w:customStyle="1">
    <w:name w:val="Основной текст (2)"/>
    <w:basedOn w:val="Normal"/>
    <w:link w:val="22"/>
    <w:qFormat/>
    <w:rsid w:val="00b867ee"/>
    <w:pPr>
      <w:widowControl w:val="false"/>
      <w:shd w:val="clear" w:color="auto" w:fill="FFFFFF"/>
      <w:spacing w:lineRule="auto" w:before="0" w:after="120"/>
      <w:jc w:val="center"/>
    </w:pPr>
    <w:rPr>
      <w:rFonts w:ascii="Times New Roman" w:hAnsi="Times New Roman" w:eastAsia="Times New Roman" w:cs="Times New Roman"/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6d003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7">
    <w:name w:val="Footnote Text"/>
    <w:basedOn w:val="Normal"/>
    <w:link w:val="ad"/>
    <w:uiPriority w:val="99"/>
    <w:semiHidden/>
    <w:unhideWhenUsed/>
    <w:rsid w:val="00b346f3"/>
    <w:pPr>
      <w:spacing w:lineRule="auto" w:line="240" w:before="0" w:after="0"/>
    </w:pPr>
    <w:rPr>
      <w:sz w:val="20"/>
      <w:szCs w:val="20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a01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rsid w:val="009962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2"/>
    <w:basedOn w:val="a1"/>
    <w:uiPriority w:val="59"/>
    <w:rsid w:val="00634a02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672B-397B-422B-8A6E-02EFD843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Trio_Office/6.2.8.2$Windows_x86 LibreOffice_project/</Application>
  <Pages>2</Pages>
  <Words>490</Words>
  <Characters>3448</Characters>
  <CharactersWithSpaces>3940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2020-11-30T08:47:00Z</dcterms:created>
  <dc:creator>Чернега</dc:creator>
  <dc:description/>
  <dc:language>ru-RU</dc:language>
  <cp:lastModifiedBy/>
  <cp:lastPrinted>2019-09-03T12:40:00Z</cp:lastPrinted>
  <dcterms:modified xsi:type="dcterms:W3CDTF">2021-02-01T20:50:14Z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