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2040247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362665" w:rsidRPr="00362665" w:rsidRDefault="00362665" w:rsidP="00362665">
          <w:pPr>
            <w:pStyle w:val="a8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62665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6266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6266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6266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2350790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_Toc72350790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1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36266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малого и среднего предпринимательства в России и за рубежом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_Toc72350791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2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36266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Классификация предприятий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_Toc72350792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3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Современное состояние малого и среднего предпринимательства в России и за рубежом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_Toc72350793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4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 Государственная поддержка и регулирование малого и среднего бизнеса в отечественной и зарубежной практике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_Toc72350794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5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 Оценка развития малого и среднего предпринимательства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_Toc72350795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6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Анализ развития малого и среднего предпринимательства на территории Германии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_Toc72350796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7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Анализ развития малого и среднего предпринимательства на территории Японии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_Toc72350797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8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 Использование зарубежного опыта в целях развития малого бизнеса в России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_Toc72350798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799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_Toc72350799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Pr="00362665" w:rsidRDefault="0036266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50800" w:history="1">
            <w:r w:rsidRPr="0036266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_Toc72350800 \h </w:instrTex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626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2665" w:rsidRDefault="00362665">
          <w:r w:rsidRPr="0036266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95536" w:rsidRPr="0052041A" w:rsidRDefault="00595536" w:rsidP="00142A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36" w:rsidRPr="0052041A" w:rsidRDefault="00595536" w:rsidP="00142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F14" w:rsidRDefault="005D5F14" w:rsidP="00D71B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5F14" w:rsidRDefault="005D5F14" w:rsidP="005863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63E5" w:rsidRDefault="005863E5" w:rsidP="005863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2A35" w:rsidRDefault="00142A35" w:rsidP="005863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2A35" w:rsidRDefault="00142A35" w:rsidP="005863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2A35" w:rsidRDefault="00142A35" w:rsidP="005863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F14" w:rsidRDefault="005D5F14" w:rsidP="00D71B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1A" w:rsidRDefault="0052041A" w:rsidP="00D71B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A6" w:rsidRPr="001548A6" w:rsidRDefault="00B31AAB" w:rsidP="001548A6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72350790"/>
      <w:r w:rsidRPr="00154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5863E5" w:rsidRDefault="005863E5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>Актуальность</w:t>
      </w:r>
      <w:r w:rsidR="005412B4" w:rsidRPr="005412B4">
        <w:t xml:space="preserve"> </w:t>
      </w:r>
      <w:r w:rsidR="005412B4" w:rsidRPr="005412B4">
        <w:rPr>
          <w:rFonts w:ascii="Times New Roman" w:hAnsi="Times New Roman" w:cs="Times New Roman"/>
          <w:sz w:val="28"/>
          <w:szCs w:val="28"/>
        </w:rPr>
        <w:t>данной темы зак</w:t>
      </w:r>
      <w:r w:rsidR="005412B4">
        <w:rPr>
          <w:rFonts w:ascii="Times New Roman" w:hAnsi="Times New Roman" w:cs="Times New Roman"/>
          <w:sz w:val="28"/>
          <w:szCs w:val="28"/>
        </w:rPr>
        <w:t>лючается в том, что малое и среднее предпринимательство</w:t>
      </w:r>
      <w:r w:rsidR="005412B4" w:rsidRPr="005412B4">
        <w:rPr>
          <w:rFonts w:ascii="Times New Roman" w:hAnsi="Times New Roman" w:cs="Times New Roman"/>
          <w:sz w:val="28"/>
          <w:szCs w:val="28"/>
        </w:rPr>
        <w:t xml:space="preserve"> является неотъемлемым элементом рыночного хозяйства. Он</w:t>
      </w:r>
      <w:r w:rsidR="005412B4">
        <w:rPr>
          <w:rFonts w:ascii="Times New Roman" w:hAnsi="Times New Roman" w:cs="Times New Roman"/>
          <w:sz w:val="28"/>
          <w:szCs w:val="28"/>
        </w:rPr>
        <w:t>о</w:t>
      </w:r>
      <w:r w:rsidR="005412B4" w:rsidRPr="005412B4">
        <w:rPr>
          <w:rFonts w:ascii="Times New Roman" w:hAnsi="Times New Roman" w:cs="Times New Roman"/>
          <w:sz w:val="28"/>
          <w:szCs w:val="28"/>
        </w:rPr>
        <w:t xml:space="preserve"> имеет большое значение как для формирования самой структуры экономики страны, так и для её развития.</w:t>
      </w:r>
    </w:p>
    <w:p w:rsidR="00FF62A7" w:rsidRPr="00FF62A7" w:rsidRDefault="005863E5" w:rsidP="00FF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>Степень изученности темы</w:t>
      </w:r>
      <w:r w:rsidR="00FF62A7" w:rsidRPr="0052041A">
        <w:rPr>
          <w:rFonts w:ascii="Times New Roman" w:hAnsi="Times New Roman" w:cs="Times New Roman"/>
          <w:sz w:val="28"/>
          <w:szCs w:val="28"/>
        </w:rPr>
        <w:t>.</w:t>
      </w:r>
      <w:r w:rsidR="00FF6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2A7" w:rsidRPr="00FF62A7">
        <w:rPr>
          <w:rFonts w:ascii="Times New Roman" w:hAnsi="Times New Roman" w:cs="Times New Roman"/>
          <w:sz w:val="28"/>
          <w:szCs w:val="28"/>
        </w:rPr>
        <w:t xml:space="preserve">Сам процесс появления малого предпринимательства начался в России на рубеже 80-90-х годов. Среди исследований, освещающих некоторые аспекты возникновения и развития форм малого предпринимательства в переходной экономике России, следует отметить таких авторов, как А. Афанасьев, А. Блинов, А. </w:t>
      </w:r>
      <w:proofErr w:type="spellStart"/>
      <w:r w:rsidR="00FF62A7" w:rsidRPr="00FF62A7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FF62A7" w:rsidRPr="00FF62A7">
        <w:rPr>
          <w:rFonts w:ascii="Times New Roman" w:hAnsi="Times New Roman" w:cs="Times New Roman"/>
          <w:sz w:val="28"/>
          <w:szCs w:val="28"/>
        </w:rPr>
        <w:t>, Ю. Воробьев, В. Горфинкель и другие. А статьи, так или иначе, относятся к сектору малой экономики, отражают её сущность, рассматривают с точки зрения теории и практики отдельные аспекты сложного, многогранного процесса предпринимательской динамики.</w:t>
      </w:r>
    </w:p>
    <w:p w:rsidR="005863E5" w:rsidRPr="00FF62A7" w:rsidRDefault="00FF62A7" w:rsidP="00FF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A7">
        <w:rPr>
          <w:rFonts w:ascii="Times New Roman" w:hAnsi="Times New Roman" w:cs="Times New Roman"/>
          <w:sz w:val="28"/>
          <w:szCs w:val="28"/>
        </w:rPr>
        <w:t>В общем же малое предпринимательство еще только получает свое теоретическое обоснование.</w:t>
      </w:r>
    </w:p>
    <w:p w:rsidR="005863E5" w:rsidRPr="00142A35" w:rsidRDefault="005863E5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41A">
        <w:rPr>
          <w:rFonts w:ascii="Times New Roman" w:hAnsi="Times New Roman" w:cs="Times New Roman"/>
          <w:sz w:val="28"/>
          <w:szCs w:val="28"/>
        </w:rPr>
        <w:t>являются</w:t>
      </w:r>
      <w:r w:rsidRPr="00142A35">
        <w:rPr>
          <w:rFonts w:ascii="Times New Roman" w:hAnsi="Times New Roman" w:cs="Times New Roman"/>
          <w:sz w:val="28"/>
          <w:szCs w:val="28"/>
        </w:rPr>
        <w:t xml:space="preserve"> </w:t>
      </w:r>
      <w:r w:rsidR="0052041A">
        <w:rPr>
          <w:rFonts w:ascii="Times New Roman" w:hAnsi="Times New Roman" w:cs="Times New Roman"/>
          <w:sz w:val="28"/>
          <w:szCs w:val="28"/>
        </w:rPr>
        <w:t>малые и средние предприятия</w:t>
      </w:r>
      <w:r w:rsidRPr="00142A35">
        <w:rPr>
          <w:rFonts w:ascii="Times New Roman" w:hAnsi="Times New Roman" w:cs="Times New Roman"/>
          <w:sz w:val="28"/>
          <w:szCs w:val="28"/>
        </w:rPr>
        <w:t xml:space="preserve"> </w:t>
      </w:r>
      <w:r w:rsidR="004E3A24" w:rsidRPr="00142A35">
        <w:rPr>
          <w:rFonts w:ascii="Times New Roman" w:hAnsi="Times New Roman" w:cs="Times New Roman"/>
          <w:sz w:val="28"/>
          <w:szCs w:val="28"/>
        </w:rPr>
        <w:t>в России и за рубежом.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>Предметом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A35">
        <w:rPr>
          <w:rFonts w:ascii="Times New Roman" w:hAnsi="Times New Roman" w:cs="Times New Roman"/>
          <w:sz w:val="28"/>
          <w:szCs w:val="28"/>
        </w:rPr>
        <w:t>является эффективность работы малых и средних предприятий в России и за рубежом.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142A35">
        <w:rPr>
          <w:rFonts w:ascii="Times New Roman" w:hAnsi="Times New Roman"/>
          <w:sz w:val="28"/>
          <w:szCs w:val="28"/>
        </w:rPr>
        <w:t>разработка рекомендаций по совершенствованию экономической эффективности предприятия.</w:t>
      </w:r>
    </w:p>
    <w:p w:rsidR="004E3A24" w:rsidRPr="0052041A" w:rsidRDefault="004E3A24" w:rsidP="00142A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1A">
        <w:rPr>
          <w:rFonts w:ascii="Times New Roman" w:hAnsi="Times New Roman"/>
          <w:sz w:val="28"/>
          <w:szCs w:val="28"/>
        </w:rPr>
        <w:t>Задачи:</w:t>
      </w:r>
    </w:p>
    <w:p w:rsidR="004E3A24" w:rsidRPr="00142A35" w:rsidRDefault="004E3A24" w:rsidP="00142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 xml:space="preserve">Установить сущность малого и среднего предприятия. </w:t>
      </w:r>
      <w:r w:rsidR="00142A35">
        <w:rPr>
          <w:rFonts w:ascii="Times New Roman" w:hAnsi="Times New Roman" w:cs="Times New Roman"/>
          <w:sz w:val="28"/>
          <w:szCs w:val="28"/>
        </w:rPr>
        <w:t>Дать определение;</w:t>
      </w:r>
    </w:p>
    <w:p w:rsidR="004E3A24" w:rsidRPr="00142A35" w:rsidRDefault="00142A35" w:rsidP="00142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3A24" w:rsidRPr="00142A35">
        <w:rPr>
          <w:rFonts w:ascii="Times New Roman" w:hAnsi="Times New Roman" w:cs="Times New Roman"/>
          <w:sz w:val="28"/>
          <w:szCs w:val="28"/>
        </w:rPr>
        <w:t>ыявить особенности развития малых и средних предприятий в России и за рубежом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A24" w:rsidRPr="00142A35" w:rsidRDefault="00142A35" w:rsidP="00142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3A24" w:rsidRPr="00142A35">
        <w:rPr>
          <w:rFonts w:ascii="Times New Roman" w:hAnsi="Times New Roman" w:cs="Times New Roman"/>
          <w:sz w:val="28"/>
          <w:szCs w:val="28"/>
        </w:rPr>
        <w:t>ыявить текущее состояние малых и средних предприятий в Росс</w:t>
      </w:r>
      <w:r>
        <w:rPr>
          <w:rFonts w:ascii="Times New Roman" w:hAnsi="Times New Roman" w:cs="Times New Roman"/>
          <w:sz w:val="28"/>
          <w:szCs w:val="28"/>
        </w:rPr>
        <w:t>ии и за рубежом;</w:t>
      </w:r>
    </w:p>
    <w:p w:rsidR="004E3A24" w:rsidRPr="00142A35" w:rsidRDefault="00142A35" w:rsidP="00142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E3A24" w:rsidRPr="00142A35">
        <w:rPr>
          <w:rFonts w:ascii="Times New Roman" w:hAnsi="Times New Roman" w:cs="Times New Roman"/>
          <w:sz w:val="28"/>
          <w:szCs w:val="28"/>
        </w:rPr>
        <w:t>сследовать проблемы эффективности раб</w:t>
      </w:r>
      <w:r>
        <w:rPr>
          <w:rFonts w:ascii="Times New Roman" w:hAnsi="Times New Roman" w:cs="Times New Roman"/>
          <w:sz w:val="28"/>
          <w:szCs w:val="28"/>
        </w:rPr>
        <w:t>оты малых и средних предприятий;</w:t>
      </w:r>
    </w:p>
    <w:p w:rsidR="004E3A24" w:rsidRPr="00142A35" w:rsidRDefault="00142A35" w:rsidP="00142A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3A24" w:rsidRPr="00142A35">
        <w:rPr>
          <w:rFonts w:ascii="Times New Roman" w:hAnsi="Times New Roman" w:cs="Times New Roman"/>
          <w:sz w:val="28"/>
          <w:szCs w:val="28"/>
        </w:rPr>
        <w:t>азработать рекомендации по улучшению экономической эффективности предприятия.</w:t>
      </w:r>
    </w:p>
    <w:p w:rsidR="004E3A24" w:rsidRPr="0052041A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 xml:space="preserve">Методологические исследования: 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 xml:space="preserve">Теоретические методы: 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>- использование научных публикаций, посвященных малым и средним предприятиям в России и за рубежом</w:t>
      </w:r>
      <w:r w:rsidR="00142A35">
        <w:rPr>
          <w:rFonts w:ascii="Times New Roman" w:hAnsi="Times New Roman" w:cs="Times New Roman"/>
          <w:sz w:val="28"/>
          <w:szCs w:val="28"/>
        </w:rPr>
        <w:t>;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>- анализ</w:t>
      </w:r>
      <w:r w:rsidR="00142A35">
        <w:rPr>
          <w:rFonts w:ascii="Times New Roman" w:hAnsi="Times New Roman" w:cs="Times New Roman"/>
          <w:sz w:val="28"/>
          <w:szCs w:val="28"/>
        </w:rPr>
        <w:t>;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>- классификация</w:t>
      </w:r>
      <w:r w:rsidR="00142A35">
        <w:rPr>
          <w:rFonts w:ascii="Times New Roman" w:hAnsi="Times New Roman" w:cs="Times New Roman"/>
          <w:sz w:val="28"/>
          <w:szCs w:val="28"/>
        </w:rPr>
        <w:t>;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>Практические методы: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>- статистический</w:t>
      </w:r>
      <w:r w:rsidR="00142A35">
        <w:rPr>
          <w:rFonts w:ascii="Times New Roman" w:hAnsi="Times New Roman" w:cs="Times New Roman"/>
          <w:sz w:val="28"/>
          <w:szCs w:val="28"/>
        </w:rPr>
        <w:t>;</w:t>
      </w:r>
    </w:p>
    <w:p w:rsidR="004E3A24" w:rsidRPr="00142A35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35">
        <w:rPr>
          <w:rFonts w:ascii="Times New Roman" w:hAnsi="Times New Roman" w:cs="Times New Roman"/>
          <w:sz w:val="28"/>
          <w:szCs w:val="28"/>
        </w:rPr>
        <w:t>- сравнительный</w:t>
      </w:r>
      <w:r w:rsidR="00142A35">
        <w:rPr>
          <w:rFonts w:ascii="Times New Roman" w:hAnsi="Times New Roman" w:cs="Times New Roman"/>
          <w:sz w:val="28"/>
          <w:szCs w:val="28"/>
        </w:rPr>
        <w:t>;</w:t>
      </w:r>
    </w:p>
    <w:p w:rsidR="004E3A24" w:rsidRPr="00142A35" w:rsidRDefault="00142A35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моделирование.</w:t>
      </w:r>
    </w:p>
    <w:p w:rsidR="00142A35" w:rsidRDefault="004E3A24" w:rsidP="00142A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A35" w:rsidRPr="00C20F92">
        <w:rPr>
          <w:rFonts w:ascii="Times New Roman" w:hAnsi="Times New Roman"/>
          <w:sz w:val="28"/>
          <w:szCs w:val="28"/>
        </w:rPr>
        <w:t>состоит из</w:t>
      </w:r>
      <w:r w:rsidR="00142A35">
        <w:rPr>
          <w:rFonts w:ascii="Times New Roman" w:hAnsi="Times New Roman"/>
          <w:b/>
          <w:sz w:val="28"/>
          <w:szCs w:val="28"/>
        </w:rPr>
        <w:t xml:space="preserve"> </w:t>
      </w:r>
      <w:r w:rsidR="00142A35">
        <w:rPr>
          <w:rFonts w:ascii="Times New Roman" w:hAnsi="Times New Roman"/>
          <w:sz w:val="28"/>
          <w:szCs w:val="28"/>
        </w:rPr>
        <w:t>введения, рецензии, двух глав, заключения и списка литературы.</w:t>
      </w:r>
    </w:p>
    <w:p w:rsidR="00142A35" w:rsidRDefault="00142A35" w:rsidP="00142A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главе раскрываются теоретические аспекты малых и средних предприятий в России и за рубежом, их сущность, </w:t>
      </w:r>
      <w:r w:rsidRPr="007E19AB">
        <w:rPr>
          <w:rFonts w:ascii="Times New Roman" w:hAnsi="Times New Roman"/>
          <w:sz w:val="28"/>
          <w:szCs w:val="28"/>
        </w:rPr>
        <w:t xml:space="preserve">а также особенности </w:t>
      </w:r>
      <w:r>
        <w:rPr>
          <w:rFonts w:ascii="Times New Roman" w:hAnsi="Times New Roman"/>
          <w:sz w:val="28"/>
          <w:szCs w:val="28"/>
        </w:rPr>
        <w:t>и различия малых и средних предприятий в России и за рубежом</w:t>
      </w:r>
    </w:p>
    <w:p w:rsidR="00142A35" w:rsidRDefault="00142A35" w:rsidP="00142A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торая глава</w:t>
      </w:r>
      <w:r w:rsidRPr="007E19AB">
        <w:rPr>
          <w:rFonts w:ascii="Times New Roman" w:hAnsi="Times New Roman"/>
          <w:sz w:val="28"/>
          <w:szCs w:val="28"/>
        </w:rPr>
        <w:t xml:space="preserve"> посвящен</w:t>
      </w:r>
      <w:r>
        <w:rPr>
          <w:rFonts w:ascii="Times New Roman" w:hAnsi="Times New Roman"/>
          <w:sz w:val="28"/>
          <w:szCs w:val="28"/>
        </w:rPr>
        <w:t>а</w:t>
      </w:r>
      <w:r w:rsidR="0052041A">
        <w:rPr>
          <w:rFonts w:ascii="Times New Roman" w:hAnsi="Times New Roman"/>
          <w:sz w:val="28"/>
          <w:szCs w:val="28"/>
        </w:rPr>
        <w:t xml:space="preserve"> анализу развития</w:t>
      </w:r>
      <w:r w:rsidRPr="007E19AB">
        <w:rPr>
          <w:rFonts w:ascii="Times New Roman" w:hAnsi="Times New Roman"/>
          <w:sz w:val="28"/>
          <w:szCs w:val="28"/>
        </w:rPr>
        <w:t xml:space="preserve"> </w:t>
      </w:r>
      <w:r w:rsidR="0052041A">
        <w:rPr>
          <w:rFonts w:ascii="Times New Roman" w:hAnsi="Times New Roman"/>
          <w:sz w:val="28"/>
          <w:szCs w:val="28"/>
        </w:rPr>
        <w:t>малых и средних предприятий на территории Евросоюза и Азии</w:t>
      </w:r>
      <w:r>
        <w:rPr>
          <w:rFonts w:ascii="Times New Roman" w:hAnsi="Times New Roman"/>
          <w:sz w:val="28"/>
          <w:szCs w:val="28"/>
        </w:rPr>
        <w:t>, а также</w:t>
      </w:r>
      <w:r w:rsidR="0052041A">
        <w:rPr>
          <w:rFonts w:ascii="Times New Roman" w:hAnsi="Times New Roman"/>
          <w:sz w:val="28"/>
          <w:szCs w:val="28"/>
        </w:rPr>
        <w:t xml:space="preserve"> рекомендации к использованию зарубежного опыта в целях развития малого и среднего бизнеса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4E3A24" w:rsidRPr="004E3A24" w:rsidRDefault="004E3A24" w:rsidP="0014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AAB" w:rsidRDefault="00B31AAB" w:rsidP="0014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Default="00B31AAB" w:rsidP="0014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Default="00B31AAB" w:rsidP="00D71B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Default="00B31AAB" w:rsidP="00D71B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Default="00B31AAB" w:rsidP="00D71B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E5" w:rsidRDefault="005863E5" w:rsidP="00D71B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35" w:rsidRPr="001548A6" w:rsidRDefault="00142A35" w:rsidP="001548A6">
      <w:pPr>
        <w:pStyle w:val="1"/>
        <w:numPr>
          <w:ilvl w:val="0"/>
          <w:numId w:val="14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72350791"/>
      <w:r w:rsidRPr="00154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 основы малого и среднего предпринимательства в России и за рубежом</w:t>
      </w:r>
      <w:bookmarkEnd w:id="2"/>
    </w:p>
    <w:p w:rsidR="00142A35" w:rsidRPr="00142A35" w:rsidRDefault="00142A35" w:rsidP="00142A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1AAB" w:rsidRPr="001548A6" w:rsidRDefault="00B07DB8" w:rsidP="001548A6">
      <w:pPr>
        <w:pStyle w:val="1"/>
        <w:numPr>
          <w:ilvl w:val="1"/>
          <w:numId w:val="14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72350792"/>
      <w:r w:rsidRPr="00154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 предприятий</w:t>
      </w:r>
      <w:bookmarkEnd w:id="3"/>
    </w:p>
    <w:p w:rsidR="00142A35" w:rsidRDefault="00142A35" w:rsidP="00B07DB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2A35">
        <w:rPr>
          <w:rFonts w:ascii="Times New Roman" w:hAnsi="Times New Roman"/>
          <w:sz w:val="28"/>
          <w:szCs w:val="28"/>
        </w:rPr>
        <w:t>Предприятие — это коллектив людей различной квалификации, связанных определенными социально-экономическими отношениями и интересами, которые производят и сбывают товары, выполняют работы, оказывают услуги, а извлечение прибыли служит основой для удовлетворения потребностей (как материальных, так и духовных) всего коллектива [</w:t>
      </w:r>
      <w:r w:rsidR="00B07DB8">
        <w:rPr>
          <w:rFonts w:ascii="Times New Roman" w:hAnsi="Times New Roman"/>
          <w:sz w:val="28"/>
          <w:szCs w:val="28"/>
        </w:rPr>
        <w:t>1</w:t>
      </w:r>
      <w:r w:rsidR="0052041A">
        <w:rPr>
          <w:rFonts w:ascii="Times New Roman" w:hAnsi="Times New Roman"/>
          <w:sz w:val="28"/>
          <w:szCs w:val="28"/>
        </w:rPr>
        <w:t xml:space="preserve">, С. </w:t>
      </w:r>
      <w:r w:rsidRPr="00B07DB8">
        <w:rPr>
          <w:rFonts w:ascii="Times New Roman" w:hAnsi="Times New Roman"/>
          <w:sz w:val="28"/>
          <w:szCs w:val="28"/>
        </w:rPr>
        <w:t>15].</w:t>
      </w:r>
    </w:p>
    <w:p w:rsidR="00B07DB8" w:rsidRDefault="00B07DB8" w:rsidP="00B07D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</w:t>
      </w:r>
      <w:r w:rsidRPr="00EE4852">
        <w:rPr>
          <w:rFonts w:ascii="Times New Roman" w:hAnsi="Times New Roman"/>
          <w:sz w:val="28"/>
          <w:szCs w:val="28"/>
        </w:rPr>
        <w:t xml:space="preserve"> различаются по условиям, целям и характеру деятельности, поэтому они класс</w:t>
      </w:r>
      <w:r>
        <w:rPr>
          <w:rFonts w:ascii="Times New Roman" w:hAnsi="Times New Roman"/>
          <w:sz w:val="28"/>
          <w:szCs w:val="28"/>
        </w:rPr>
        <w:t>ифицируются по разным критериям.</w:t>
      </w:r>
    </w:p>
    <w:p w:rsidR="00B07DB8" w:rsidRPr="00BF4D3D" w:rsidRDefault="00B07DB8" w:rsidP="00B07D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F4D3D">
        <w:rPr>
          <w:rFonts w:ascii="Times New Roman" w:hAnsi="Times New Roman"/>
          <w:sz w:val="28"/>
          <w:szCs w:val="28"/>
        </w:rPr>
        <w:t>огут классифицироваться по ряду признаков:</w:t>
      </w:r>
    </w:p>
    <w:p w:rsidR="00B07DB8" w:rsidRPr="00BF4D3D" w:rsidRDefault="00B07DB8" w:rsidP="00B07DB8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F4D3D">
        <w:rPr>
          <w:rFonts w:ascii="Times New Roman" w:hAnsi="Times New Roman"/>
          <w:sz w:val="28"/>
          <w:szCs w:val="28"/>
        </w:rPr>
        <w:t>По характеру потребляемого сырья: предприятия добывающей и обрабатывающей промышленности;</w:t>
      </w:r>
    </w:p>
    <w:p w:rsidR="00B07DB8" w:rsidRPr="00BF4D3D" w:rsidRDefault="00B07DB8" w:rsidP="00B07DB8">
      <w:pPr>
        <w:pStyle w:val="a3"/>
        <w:numPr>
          <w:ilvl w:val="0"/>
          <w:numId w:val="6"/>
        </w:numPr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BF4D3D">
        <w:rPr>
          <w:rFonts w:ascii="Times New Roman" w:hAnsi="Times New Roman"/>
          <w:sz w:val="28"/>
          <w:szCs w:val="28"/>
        </w:rPr>
        <w:t>По признаку техническ</w:t>
      </w:r>
      <w:r>
        <w:rPr>
          <w:rFonts w:ascii="Times New Roman" w:hAnsi="Times New Roman"/>
          <w:sz w:val="28"/>
          <w:szCs w:val="28"/>
        </w:rPr>
        <w:t>ой и технологической общности: П</w:t>
      </w:r>
      <w:r w:rsidRPr="00BF4D3D">
        <w:rPr>
          <w:rFonts w:ascii="Times New Roman" w:hAnsi="Times New Roman"/>
          <w:sz w:val="28"/>
          <w:szCs w:val="28"/>
        </w:rPr>
        <w:t>редприятия с непрерывным и дис</w:t>
      </w:r>
      <w:r>
        <w:rPr>
          <w:rFonts w:ascii="Times New Roman" w:hAnsi="Times New Roman"/>
          <w:sz w:val="28"/>
          <w:szCs w:val="28"/>
        </w:rPr>
        <w:t>кретным процессами производства; Предприятия</w:t>
      </w:r>
      <w:r w:rsidRPr="00BF4D3D">
        <w:rPr>
          <w:rFonts w:ascii="Times New Roman" w:hAnsi="Times New Roman"/>
          <w:sz w:val="28"/>
          <w:szCs w:val="28"/>
        </w:rPr>
        <w:t xml:space="preserve"> с преобладанием механических и химических процессов производства;</w:t>
      </w:r>
    </w:p>
    <w:p w:rsidR="00B07DB8" w:rsidRPr="00BF4D3D" w:rsidRDefault="00B07DB8" w:rsidP="00B07DB8">
      <w:pPr>
        <w:pStyle w:val="a3"/>
        <w:numPr>
          <w:ilvl w:val="0"/>
          <w:numId w:val="6"/>
        </w:numPr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BF4D3D">
        <w:rPr>
          <w:rFonts w:ascii="Times New Roman" w:hAnsi="Times New Roman"/>
          <w:sz w:val="28"/>
          <w:szCs w:val="28"/>
        </w:rPr>
        <w:t>По признаку размера — малые, средние и крупные предприятия.</w:t>
      </w:r>
    </w:p>
    <w:p w:rsidR="00B07DB8" w:rsidRPr="00BF4D3D" w:rsidRDefault="00B07DB8" w:rsidP="00B07DB8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F4D3D">
        <w:rPr>
          <w:rFonts w:ascii="Times New Roman" w:hAnsi="Times New Roman"/>
          <w:sz w:val="28"/>
          <w:szCs w:val="28"/>
        </w:rPr>
        <w:t>По времени работы в течение года — предприятия круглогодичного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D3D">
        <w:rPr>
          <w:rFonts w:ascii="Times New Roman" w:hAnsi="Times New Roman"/>
          <w:sz w:val="28"/>
          <w:szCs w:val="28"/>
        </w:rPr>
        <w:t>сезонного действия;</w:t>
      </w:r>
    </w:p>
    <w:p w:rsidR="00B07DB8" w:rsidRPr="00BF4D3D" w:rsidRDefault="00B07DB8" w:rsidP="00B07DB8">
      <w:pPr>
        <w:pStyle w:val="a3"/>
        <w:numPr>
          <w:ilvl w:val="0"/>
          <w:numId w:val="6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F4D3D">
        <w:rPr>
          <w:rFonts w:ascii="Times New Roman" w:hAnsi="Times New Roman"/>
          <w:sz w:val="28"/>
          <w:szCs w:val="28"/>
        </w:rPr>
        <w:t>По специализации и масштабам производства однотипной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D3D">
        <w:rPr>
          <w:rFonts w:ascii="Times New Roman" w:hAnsi="Times New Roman"/>
          <w:sz w:val="28"/>
          <w:szCs w:val="28"/>
        </w:rPr>
        <w:t>— специализированные, диверсификационные и комбинированные предприятия;</w:t>
      </w:r>
    </w:p>
    <w:p w:rsidR="00B07DB8" w:rsidRDefault="00B07DB8" w:rsidP="00B07DB8">
      <w:pPr>
        <w:pStyle w:val="a3"/>
        <w:numPr>
          <w:ilvl w:val="0"/>
          <w:numId w:val="6"/>
        </w:numPr>
        <w:spacing w:after="0" w:line="360" w:lineRule="auto"/>
        <w:ind w:left="0" w:firstLine="993"/>
        <w:rPr>
          <w:rFonts w:ascii="Times New Roman" w:hAnsi="Times New Roman"/>
          <w:sz w:val="28"/>
          <w:szCs w:val="28"/>
        </w:rPr>
      </w:pPr>
      <w:r w:rsidRPr="00BF4D3D">
        <w:rPr>
          <w:rFonts w:ascii="Times New Roman" w:hAnsi="Times New Roman"/>
          <w:sz w:val="28"/>
          <w:szCs w:val="28"/>
        </w:rPr>
        <w:t>По назначению г</w:t>
      </w:r>
      <w:r>
        <w:rPr>
          <w:rFonts w:ascii="Times New Roman" w:hAnsi="Times New Roman"/>
          <w:sz w:val="28"/>
          <w:szCs w:val="28"/>
        </w:rPr>
        <w:t xml:space="preserve">отовой продукции — предприятия, производящие </w:t>
      </w:r>
      <w:r w:rsidRPr="00BF4D3D">
        <w:rPr>
          <w:rFonts w:ascii="Times New Roman" w:hAnsi="Times New Roman"/>
          <w:sz w:val="28"/>
          <w:szCs w:val="28"/>
        </w:rPr>
        <w:t>средства производства, и предприятия, пр</w:t>
      </w:r>
      <w:r>
        <w:rPr>
          <w:rFonts w:ascii="Times New Roman" w:hAnsi="Times New Roman"/>
          <w:sz w:val="28"/>
          <w:szCs w:val="28"/>
        </w:rPr>
        <w:t>оиз</w:t>
      </w:r>
      <w:r w:rsidR="0052041A">
        <w:rPr>
          <w:rFonts w:ascii="Times New Roman" w:hAnsi="Times New Roman"/>
          <w:sz w:val="28"/>
          <w:szCs w:val="28"/>
        </w:rPr>
        <w:t>водящие предметы потребления [2, С</w:t>
      </w:r>
      <w:r>
        <w:rPr>
          <w:rFonts w:ascii="Times New Roman" w:hAnsi="Times New Roman"/>
          <w:sz w:val="28"/>
          <w:szCs w:val="28"/>
        </w:rPr>
        <w:t>.  23</w:t>
      </w:r>
      <w:r w:rsidRPr="00E35BF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B07DB8" w:rsidRPr="00B07DB8" w:rsidRDefault="00B07DB8" w:rsidP="00B07DB8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B07DB8">
        <w:rPr>
          <w:rFonts w:ascii="Times New Roman" w:hAnsi="Times New Roman"/>
          <w:sz w:val="28"/>
          <w:szCs w:val="28"/>
        </w:rPr>
        <w:t>В зависимости от целей деятельности юридические лица делятся на две категории: коммерческие и некоммерческие организации.</w:t>
      </w:r>
    </w:p>
    <w:p w:rsidR="00B07DB8" w:rsidRDefault="00B07DB8" w:rsidP="00B07DB8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B07DB8">
        <w:rPr>
          <w:rFonts w:ascii="Times New Roman" w:hAnsi="Times New Roman"/>
          <w:sz w:val="28"/>
          <w:szCs w:val="28"/>
        </w:rPr>
        <w:lastRenderedPageBreak/>
        <w:t>Коммерческие организации имеют своей целью получение прибыли. Они могут создаваться в форме хозяйственных товариществ и обществ, хозяйственных партнерств, производственных кооперативов, государственных и муниц</w:t>
      </w:r>
      <w:r>
        <w:rPr>
          <w:rFonts w:ascii="Times New Roman" w:hAnsi="Times New Roman"/>
          <w:sz w:val="28"/>
          <w:szCs w:val="28"/>
        </w:rPr>
        <w:t>ипальных унитарных предприятий [2</w:t>
      </w:r>
      <w:r w:rsidR="0052041A">
        <w:rPr>
          <w:rFonts w:ascii="Times New Roman" w:hAnsi="Times New Roman"/>
          <w:sz w:val="28"/>
          <w:szCs w:val="28"/>
        </w:rPr>
        <w:t>, с</w:t>
      </w:r>
      <w:r w:rsidRPr="00B07DB8">
        <w:rPr>
          <w:rFonts w:ascii="Times New Roman" w:hAnsi="Times New Roman"/>
          <w:sz w:val="28"/>
          <w:szCs w:val="28"/>
        </w:rPr>
        <w:t>. 22].</w:t>
      </w:r>
    </w:p>
    <w:p w:rsidR="00B07DB8" w:rsidRDefault="00B07DB8" w:rsidP="00B07D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4852">
        <w:rPr>
          <w:rFonts w:ascii="Times New Roman" w:hAnsi="Times New Roman"/>
          <w:sz w:val="28"/>
          <w:szCs w:val="28"/>
        </w:rPr>
        <w:t xml:space="preserve">Некоммерческие организации не стремятся получить прибыль. </w:t>
      </w:r>
      <w:r w:rsidRPr="0069568A">
        <w:rPr>
          <w:rFonts w:ascii="Times New Roman" w:hAnsi="Times New Roman"/>
          <w:sz w:val="28"/>
          <w:szCs w:val="28"/>
        </w:rPr>
        <w:t>Они могут осуществлять предпринимательскую и иную приносящую доход деятельность лишь постольку, поскольку это служит достижению целей, ради которых созданы, при условии, что такая деятельность указана в учредительных документах.</w:t>
      </w:r>
      <w:r w:rsidRPr="00EE4852">
        <w:t xml:space="preserve"> </w:t>
      </w:r>
      <w:r w:rsidRPr="00EE4852">
        <w:rPr>
          <w:rFonts w:ascii="Times New Roman" w:hAnsi="Times New Roman"/>
          <w:sz w:val="28"/>
          <w:szCs w:val="28"/>
        </w:rPr>
        <w:t xml:space="preserve">Такая деятельность признается как прибыльное производство товаров и услуг, которые отвечают целям создания некоммерческой организации, а также приобретение и продажа ценных бумаг, имущественных и некоммерческих прав, </w:t>
      </w:r>
      <w:r w:rsidRPr="0069568A">
        <w:rPr>
          <w:rFonts w:ascii="Times New Roman" w:hAnsi="Times New Roman"/>
          <w:sz w:val="28"/>
          <w:szCs w:val="28"/>
        </w:rPr>
        <w:t>участие в хозяйственных обществах и участие в товариществах на вере в качестве вкладчика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68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="0052041A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. 23</w:t>
      </w:r>
      <w:r w:rsidRPr="0069568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5729B" w:rsidRPr="00930078" w:rsidRDefault="00B5729B" w:rsidP="00B572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0078">
        <w:rPr>
          <w:rFonts w:ascii="Times New Roman" w:hAnsi="Times New Roman"/>
          <w:sz w:val="28"/>
          <w:szCs w:val="28"/>
        </w:rPr>
        <w:t>По формам собственности. Законодательство допускает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078">
        <w:rPr>
          <w:rFonts w:ascii="Times New Roman" w:hAnsi="Times New Roman"/>
          <w:sz w:val="28"/>
          <w:szCs w:val="28"/>
        </w:rPr>
        <w:t xml:space="preserve">существование следующих </w:t>
      </w:r>
      <w:r>
        <w:rPr>
          <w:rFonts w:ascii="Times New Roman" w:hAnsi="Times New Roman"/>
          <w:sz w:val="28"/>
          <w:szCs w:val="28"/>
        </w:rPr>
        <w:t xml:space="preserve">форм собственности на имущество </w:t>
      </w:r>
      <w:r w:rsidRPr="00930078">
        <w:rPr>
          <w:rFonts w:ascii="Times New Roman" w:hAnsi="Times New Roman"/>
          <w:sz w:val="28"/>
          <w:szCs w:val="28"/>
        </w:rPr>
        <w:t>предприятия:</w:t>
      </w:r>
    </w:p>
    <w:p w:rsidR="00B5729B" w:rsidRPr="00C5142B" w:rsidRDefault="00B5729B" w:rsidP="00B5729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5142B">
        <w:rPr>
          <w:rFonts w:ascii="Times New Roman" w:hAnsi="Times New Roman"/>
          <w:sz w:val="28"/>
          <w:szCs w:val="28"/>
        </w:rPr>
        <w:t>астная;</w:t>
      </w:r>
    </w:p>
    <w:p w:rsidR="00B5729B" w:rsidRPr="00C5142B" w:rsidRDefault="00B5729B" w:rsidP="00B5729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5142B">
        <w:rPr>
          <w:rFonts w:ascii="Times New Roman" w:hAnsi="Times New Roman"/>
          <w:sz w:val="28"/>
          <w:szCs w:val="28"/>
        </w:rPr>
        <w:t>осударственная;</w:t>
      </w:r>
    </w:p>
    <w:p w:rsidR="00B5729B" w:rsidRDefault="00201B82" w:rsidP="00B5729B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Муниципальная.</w:t>
      </w:r>
    </w:p>
    <w:p w:rsidR="00B5729B" w:rsidRPr="00BF4D3D" w:rsidRDefault="00B5729B" w:rsidP="00B572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4852">
        <w:rPr>
          <w:rFonts w:ascii="Times New Roman" w:hAnsi="Times New Roman"/>
          <w:sz w:val="28"/>
          <w:szCs w:val="28"/>
        </w:rPr>
        <w:t>Основными параметрами (критериями) классификации компании как одной из этих групп являются годовой оборот капитала и численность работников. В соответствии с критерием численности работников делятся:</w:t>
      </w:r>
    </w:p>
    <w:p w:rsidR="00B5729B" w:rsidRPr="00C76F74" w:rsidRDefault="00B5729B" w:rsidP="00B5729B">
      <w:pPr>
        <w:pStyle w:val="a3"/>
        <w:numPr>
          <w:ilvl w:val="0"/>
          <w:numId w:val="8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76F74">
        <w:rPr>
          <w:rFonts w:ascii="Times New Roman" w:hAnsi="Times New Roman"/>
          <w:sz w:val="28"/>
          <w:szCs w:val="28"/>
        </w:rPr>
        <w:t>алые предприятия — до 100 человек;</w:t>
      </w:r>
    </w:p>
    <w:p w:rsidR="00B5729B" w:rsidRPr="00C76F74" w:rsidRDefault="00B5729B" w:rsidP="00B5729B">
      <w:pPr>
        <w:pStyle w:val="a3"/>
        <w:numPr>
          <w:ilvl w:val="0"/>
          <w:numId w:val="8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6F74">
        <w:rPr>
          <w:rFonts w:ascii="Times New Roman" w:hAnsi="Times New Roman"/>
          <w:sz w:val="28"/>
          <w:szCs w:val="28"/>
        </w:rPr>
        <w:t>редние предприятия — до 500 человек;</w:t>
      </w:r>
    </w:p>
    <w:p w:rsidR="00B5729B" w:rsidRDefault="00B5729B" w:rsidP="00B5729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76F74">
        <w:rPr>
          <w:rFonts w:ascii="Times New Roman" w:hAnsi="Times New Roman"/>
          <w:sz w:val="28"/>
          <w:szCs w:val="28"/>
        </w:rPr>
        <w:t xml:space="preserve">рупные </w:t>
      </w:r>
      <w:r>
        <w:rPr>
          <w:rFonts w:ascii="Times New Roman" w:hAnsi="Times New Roman"/>
          <w:sz w:val="28"/>
          <w:szCs w:val="28"/>
        </w:rPr>
        <w:t>пре</w:t>
      </w:r>
      <w:r w:rsidR="00E211CB">
        <w:rPr>
          <w:rFonts w:ascii="Times New Roman" w:hAnsi="Times New Roman"/>
          <w:sz w:val="28"/>
          <w:szCs w:val="28"/>
        </w:rPr>
        <w:t>дприятия — свыше 500 человек [2,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2313A">
        <w:rPr>
          <w:rFonts w:ascii="Times New Roman" w:hAnsi="Times New Roman"/>
          <w:sz w:val="28"/>
          <w:szCs w:val="28"/>
        </w:rPr>
        <w:t xml:space="preserve">.  </w:t>
      </w:r>
      <w:r w:rsidRPr="007B3EB0">
        <w:rPr>
          <w:rFonts w:ascii="Times New Roman" w:hAnsi="Times New Roman"/>
          <w:sz w:val="28"/>
          <w:szCs w:val="28"/>
        </w:rPr>
        <w:t>23].</w:t>
      </w:r>
    </w:p>
    <w:p w:rsidR="00B5729B" w:rsidRDefault="00B5729B" w:rsidP="00B572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4D3D">
        <w:rPr>
          <w:rFonts w:ascii="Times New Roman" w:hAnsi="Times New Roman"/>
          <w:sz w:val="28"/>
          <w:szCs w:val="28"/>
        </w:rPr>
        <w:t>Среди качественных параметров классификации предп</w:t>
      </w:r>
      <w:r>
        <w:rPr>
          <w:rFonts w:ascii="Times New Roman" w:hAnsi="Times New Roman"/>
          <w:sz w:val="28"/>
          <w:szCs w:val="28"/>
        </w:rPr>
        <w:t>риятий можно назвать следующие:</w:t>
      </w:r>
    </w:p>
    <w:p w:rsidR="00B5729B" w:rsidRPr="00930078" w:rsidRDefault="00B5729B" w:rsidP="00B5729B">
      <w:pPr>
        <w:pStyle w:val="a3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30078">
        <w:rPr>
          <w:rFonts w:ascii="Times New Roman" w:hAnsi="Times New Roman"/>
          <w:sz w:val="28"/>
          <w:szCs w:val="28"/>
        </w:rPr>
        <w:t>пособ вхождения в различные союзы и объединения;</w:t>
      </w:r>
      <w:r w:rsidRPr="00BF4D3D">
        <w:t xml:space="preserve"> </w:t>
      </w:r>
    </w:p>
    <w:p w:rsidR="00B5729B" w:rsidRPr="00E35BFE" w:rsidRDefault="00B5729B" w:rsidP="00B5729B">
      <w:pPr>
        <w:pStyle w:val="a3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30078">
        <w:rPr>
          <w:rFonts w:ascii="Times New Roman" w:hAnsi="Times New Roman"/>
          <w:sz w:val="28"/>
          <w:szCs w:val="28"/>
        </w:rPr>
        <w:t>рганизационно-правовые формы предпринимательской деятельности.</w:t>
      </w:r>
    </w:p>
    <w:p w:rsidR="00B5729B" w:rsidRPr="00E35BFE" w:rsidRDefault="00B5729B" w:rsidP="00B5729B">
      <w:pPr>
        <w:pStyle w:val="a3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35BFE">
        <w:rPr>
          <w:rFonts w:ascii="Times New Roman" w:hAnsi="Times New Roman"/>
          <w:sz w:val="28"/>
          <w:szCs w:val="28"/>
        </w:rPr>
        <w:t>ип собственности (частные или государственные);</w:t>
      </w:r>
    </w:p>
    <w:p w:rsidR="00B5729B" w:rsidRPr="00F6608D" w:rsidRDefault="00B5729B" w:rsidP="00B5729B">
      <w:pPr>
        <w:spacing w:after="0" w:line="360" w:lineRule="auto"/>
        <w:ind w:firstLine="993"/>
        <w:jc w:val="both"/>
      </w:pPr>
      <w:r w:rsidRPr="00E35BFE">
        <w:rPr>
          <w:rFonts w:ascii="Times New Roman" w:hAnsi="Times New Roman"/>
          <w:sz w:val="28"/>
          <w:szCs w:val="28"/>
        </w:rPr>
        <w:lastRenderedPageBreak/>
        <w:t>ассортимент выпускаемой продукции;</w:t>
      </w:r>
    </w:p>
    <w:p w:rsidR="00B5729B" w:rsidRPr="00930078" w:rsidRDefault="00B5729B" w:rsidP="00B5729B">
      <w:pPr>
        <w:pStyle w:val="a3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930078">
        <w:rPr>
          <w:rFonts w:ascii="Times New Roman" w:hAnsi="Times New Roman"/>
          <w:sz w:val="28"/>
          <w:szCs w:val="28"/>
        </w:rPr>
        <w:t>арактер и содержание деятельности;</w:t>
      </w:r>
    </w:p>
    <w:p w:rsidR="00B5729B" w:rsidRPr="0069568A" w:rsidRDefault="00B5729B" w:rsidP="00B5729B">
      <w:pPr>
        <w:pStyle w:val="a3"/>
        <w:numPr>
          <w:ilvl w:val="0"/>
          <w:numId w:val="9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69568A">
        <w:rPr>
          <w:rFonts w:ascii="Times New Roman" w:hAnsi="Times New Roman"/>
          <w:sz w:val="28"/>
          <w:szCs w:val="28"/>
        </w:rPr>
        <w:t>Способы и методы ведения конкурентной борьбы</w:t>
      </w:r>
      <w:r w:rsidR="00E211CB">
        <w:rPr>
          <w:rFonts w:ascii="Times New Roman" w:hAnsi="Times New Roman"/>
          <w:sz w:val="28"/>
          <w:szCs w:val="28"/>
        </w:rPr>
        <w:t xml:space="preserve"> [2,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9568A">
        <w:rPr>
          <w:rFonts w:ascii="Times New Roman" w:hAnsi="Times New Roman"/>
          <w:sz w:val="28"/>
          <w:szCs w:val="28"/>
        </w:rPr>
        <w:t>.  2</w:t>
      </w:r>
      <w:r w:rsidRPr="007B3EB0">
        <w:rPr>
          <w:rFonts w:ascii="Times New Roman" w:hAnsi="Times New Roman"/>
          <w:sz w:val="28"/>
          <w:szCs w:val="28"/>
        </w:rPr>
        <w:t>4</w:t>
      </w:r>
      <w:r w:rsidRPr="0069568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5729B" w:rsidRDefault="00B5729B" w:rsidP="00B572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729B">
        <w:rPr>
          <w:rFonts w:ascii="Times New Roman" w:hAnsi="Times New Roman"/>
          <w:sz w:val="28"/>
          <w:szCs w:val="28"/>
        </w:rPr>
        <w:t>Таким образом, стоит отметить, что предприятия различаются по различным факторам, таким как условия, цели, характер функционирования. Исходя из этого, предприятия могут классифицироваться по ряду признаков. Также основными критериями отнесения предприятия к одной из групп считаются численность работников и годовой оборот капитала.</w:t>
      </w:r>
    </w:p>
    <w:p w:rsidR="00F63E9C" w:rsidRDefault="00F63E9C" w:rsidP="00B572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3E9C" w:rsidRPr="001548A6" w:rsidRDefault="001548A6" w:rsidP="001548A6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72350793"/>
      <w:r w:rsidRPr="00154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F63E9C" w:rsidRPr="00154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Современное состояние малого и среднего предпринимательства в России и за рубежом</w:t>
      </w:r>
      <w:bookmarkEnd w:id="4"/>
    </w:p>
    <w:p w:rsidR="00F63E9C" w:rsidRDefault="00F63E9C" w:rsidP="00F63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98" w:rsidRDefault="00E15E98" w:rsidP="00E15E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своей истории малое и среднее предпринимательство в России прошло несколько этапов. Зарождение малого предпринимательства начало с 80-х годов прошлого столетия, тогда оно имело скорее экспериментальный характер. В конце 80-х сфера деятельности растёт, и в ней начинает участвовать большее количество людей, его целью является – насыщение внутреннего рынка потребительскими товарами.</w:t>
      </w:r>
      <w:r w:rsidRPr="00E15E98">
        <w:t xml:space="preserve"> </w:t>
      </w:r>
      <w:r>
        <w:rPr>
          <w:rFonts w:ascii="Times New Roman" w:hAnsi="Times New Roman" w:cs="Times New Roman"/>
          <w:sz w:val="28"/>
          <w:szCs w:val="28"/>
        </w:rPr>
        <w:t>В 1990 г. Начинают принимать законодательные акты, направленные</w:t>
      </w:r>
      <w:r w:rsidRPr="00E15E98">
        <w:rPr>
          <w:rFonts w:ascii="Times New Roman" w:hAnsi="Times New Roman" w:cs="Times New Roman"/>
          <w:sz w:val="28"/>
          <w:szCs w:val="28"/>
        </w:rPr>
        <w:t xml:space="preserve"> на активизацию малых предприятий. Началась подготовка к проведению так называемой малой приватизации. Она создавала необходимую базу для реального перехода к рыночным отношениям, повышения экономической эффективности российской экономики. Именно в это время было узаконено частное предпринимательство.</w:t>
      </w:r>
      <w:r w:rsidR="00CD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9D" w:rsidRPr="00045613" w:rsidRDefault="00CD4B9D" w:rsidP="00E15E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и крупный бизнес появился в России после этих действий, в 1991-1992 годах. </w:t>
      </w:r>
      <w:r w:rsidRPr="00CD4B9D">
        <w:rPr>
          <w:rFonts w:ascii="Times New Roman" w:hAnsi="Times New Roman" w:cs="Times New Roman"/>
          <w:sz w:val="28"/>
          <w:szCs w:val="28"/>
        </w:rPr>
        <w:t>Произошли коренные изменения в отношении государства к развитию предпринимательства. Были приняты многие законы, открывшие широкие возможности для масштабного развития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В 1993 - 1994 годах началась широкомасштабная приватизация. Начали развиваться все виды предпринимательства. Появилось множество</w:t>
      </w:r>
      <w:r w:rsidRPr="00CD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собственников и интенсивное</w:t>
      </w:r>
      <w:r w:rsidRPr="00CD4B9D">
        <w:rPr>
          <w:rFonts w:ascii="Times New Roman" w:hAnsi="Times New Roman" w:cs="Times New Roman"/>
          <w:sz w:val="28"/>
          <w:szCs w:val="28"/>
        </w:rPr>
        <w:t xml:space="preserve"> участия малого бизнеса в сфере услуг, торговли, общественного питания, легкой промышленности, производящей товары массового потребления и длительного пользования. </w:t>
      </w:r>
      <w:r w:rsidR="00045613">
        <w:rPr>
          <w:rFonts w:ascii="Times New Roman" w:hAnsi="Times New Roman" w:cs="Times New Roman"/>
          <w:sz w:val="28"/>
          <w:szCs w:val="28"/>
        </w:rPr>
        <w:t>С 1995 года предпринимательство в России вступило в полные права. Оно способно двигать</w:t>
      </w:r>
      <w:r w:rsidR="00045613" w:rsidRPr="00045613">
        <w:rPr>
          <w:rFonts w:ascii="Times New Roman" w:hAnsi="Times New Roman" w:cs="Times New Roman"/>
          <w:sz w:val="28"/>
          <w:szCs w:val="28"/>
        </w:rPr>
        <w:t xml:space="preserve"> рынок, обеспечивать нормальное функционирование рыночной экономики</w:t>
      </w:r>
      <w:r w:rsidR="00045613">
        <w:rPr>
          <w:rFonts w:ascii="Times New Roman" w:hAnsi="Times New Roman" w:cs="Times New Roman"/>
          <w:sz w:val="28"/>
          <w:szCs w:val="28"/>
        </w:rPr>
        <w:t xml:space="preserve">. </w:t>
      </w:r>
      <w:r w:rsidR="00045613" w:rsidRPr="00045613">
        <w:rPr>
          <w:rFonts w:ascii="Times New Roman" w:hAnsi="Times New Roman" w:cs="Times New Roman"/>
          <w:sz w:val="28"/>
          <w:szCs w:val="28"/>
        </w:rPr>
        <w:t>[</w:t>
      </w:r>
      <w:r w:rsidR="00E211CB">
        <w:rPr>
          <w:rFonts w:ascii="Times New Roman" w:hAnsi="Times New Roman" w:cs="Times New Roman"/>
          <w:sz w:val="28"/>
          <w:szCs w:val="28"/>
        </w:rPr>
        <w:t>4, С</w:t>
      </w:r>
      <w:r w:rsidR="00045613">
        <w:rPr>
          <w:rFonts w:ascii="Times New Roman" w:hAnsi="Times New Roman" w:cs="Times New Roman"/>
          <w:sz w:val="28"/>
          <w:szCs w:val="28"/>
        </w:rPr>
        <w:t>. 122</w:t>
      </w:r>
      <w:r w:rsidR="00045613" w:rsidRPr="00045613">
        <w:rPr>
          <w:rFonts w:ascii="Times New Roman" w:hAnsi="Times New Roman" w:cs="Times New Roman"/>
          <w:sz w:val="28"/>
          <w:szCs w:val="28"/>
        </w:rPr>
        <w:t>]</w:t>
      </w:r>
      <w:r w:rsidR="00045613">
        <w:rPr>
          <w:rFonts w:ascii="Times New Roman" w:hAnsi="Times New Roman" w:cs="Times New Roman"/>
          <w:sz w:val="28"/>
          <w:szCs w:val="28"/>
        </w:rPr>
        <w:t>.</w:t>
      </w:r>
    </w:p>
    <w:p w:rsidR="00045613" w:rsidRDefault="00045613" w:rsidP="000456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>Итак, развитию предпринимательства в нашей стране придается огромное знач</w:t>
      </w:r>
      <w:r>
        <w:rPr>
          <w:rFonts w:ascii="Times New Roman" w:hAnsi="Times New Roman" w:cs="Times New Roman"/>
          <w:sz w:val="28"/>
          <w:szCs w:val="28"/>
        </w:rPr>
        <w:t>ение, так как оно способствует:</w:t>
      </w:r>
    </w:p>
    <w:p w:rsidR="00F246C0" w:rsidRPr="00045613" w:rsidRDefault="00F246C0" w:rsidP="00F246C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созданию новых рабочих мест;</w:t>
      </w:r>
    </w:p>
    <w:p w:rsidR="00045613" w:rsidRPr="00045613" w:rsidRDefault="00045613" w:rsidP="000456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 xml:space="preserve">- переориентации экономических </w:t>
      </w:r>
      <w:r>
        <w:rPr>
          <w:rFonts w:ascii="Times New Roman" w:hAnsi="Times New Roman" w:cs="Times New Roman"/>
          <w:sz w:val="28"/>
          <w:szCs w:val="28"/>
        </w:rPr>
        <w:t>отношений и формированию рынка;</w:t>
      </w:r>
    </w:p>
    <w:p w:rsidR="00045613" w:rsidRDefault="00045613" w:rsidP="000456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>- прив</w:t>
      </w:r>
      <w:r>
        <w:rPr>
          <w:rFonts w:ascii="Times New Roman" w:hAnsi="Times New Roman" w:cs="Times New Roman"/>
          <w:sz w:val="28"/>
          <w:szCs w:val="28"/>
        </w:rPr>
        <w:t>атизации имущества предприятий;</w:t>
      </w:r>
    </w:p>
    <w:p w:rsidR="00F246C0" w:rsidRPr="00045613" w:rsidRDefault="00F246C0" w:rsidP="00F246C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>- повышению</w:t>
      </w:r>
      <w:r>
        <w:rPr>
          <w:rFonts w:ascii="Times New Roman" w:hAnsi="Times New Roman" w:cs="Times New Roman"/>
          <w:sz w:val="28"/>
          <w:szCs w:val="28"/>
        </w:rPr>
        <w:t xml:space="preserve"> экспортного потенциала страны;</w:t>
      </w:r>
    </w:p>
    <w:p w:rsidR="00045613" w:rsidRPr="00045613" w:rsidRDefault="00045613" w:rsidP="000456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>- рас</w:t>
      </w:r>
      <w:r>
        <w:rPr>
          <w:rFonts w:ascii="Times New Roman" w:hAnsi="Times New Roman" w:cs="Times New Roman"/>
          <w:sz w:val="28"/>
          <w:szCs w:val="28"/>
        </w:rPr>
        <w:t>ширению потребительского рынка;</w:t>
      </w:r>
    </w:p>
    <w:p w:rsidR="00045613" w:rsidRDefault="00045613" w:rsidP="000456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>- лучшему использов</w:t>
      </w:r>
      <w:r>
        <w:rPr>
          <w:rFonts w:ascii="Times New Roman" w:hAnsi="Times New Roman" w:cs="Times New Roman"/>
          <w:sz w:val="28"/>
          <w:szCs w:val="28"/>
        </w:rPr>
        <w:t>анию местных сырьевых ресурсов;</w:t>
      </w:r>
    </w:p>
    <w:p w:rsidR="00F246C0" w:rsidRPr="00045613" w:rsidRDefault="00F246C0" w:rsidP="00F246C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>- формиров</w:t>
      </w:r>
      <w:r>
        <w:rPr>
          <w:rFonts w:ascii="Times New Roman" w:hAnsi="Times New Roman" w:cs="Times New Roman"/>
          <w:sz w:val="28"/>
          <w:szCs w:val="28"/>
        </w:rPr>
        <w:t>анию новых ценностей и идеалов;</w:t>
      </w:r>
    </w:p>
    <w:p w:rsidR="00045613" w:rsidRDefault="00045613" w:rsidP="000456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613">
        <w:rPr>
          <w:rFonts w:ascii="Times New Roman" w:hAnsi="Times New Roman" w:cs="Times New Roman"/>
          <w:sz w:val="28"/>
          <w:szCs w:val="28"/>
        </w:rPr>
        <w:t>- повышению культурно-технического уровня, условий активност</w:t>
      </w:r>
      <w:r>
        <w:rPr>
          <w:rFonts w:ascii="Times New Roman" w:hAnsi="Times New Roman" w:cs="Times New Roman"/>
          <w:sz w:val="28"/>
          <w:szCs w:val="28"/>
        </w:rPr>
        <w:t>и и ответственности работников;</w:t>
      </w:r>
    </w:p>
    <w:p w:rsidR="0009785B" w:rsidRDefault="00840280" w:rsidP="00097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280">
        <w:rPr>
          <w:rFonts w:ascii="Times New Roman" w:hAnsi="Times New Roman" w:cs="Times New Roman"/>
          <w:sz w:val="28"/>
          <w:szCs w:val="28"/>
        </w:rPr>
        <w:t>Инновационная деятель</w:t>
      </w:r>
      <w:r>
        <w:rPr>
          <w:rFonts w:ascii="Times New Roman" w:hAnsi="Times New Roman" w:cs="Times New Roman"/>
          <w:sz w:val="28"/>
          <w:szCs w:val="28"/>
        </w:rPr>
        <w:t>ность как целенаправленный про</w:t>
      </w:r>
      <w:r w:rsidRPr="00840280">
        <w:rPr>
          <w:rFonts w:ascii="Times New Roman" w:hAnsi="Times New Roman" w:cs="Times New Roman"/>
          <w:sz w:val="28"/>
          <w:szCs w:val="28"/>
        </w:rPr>
        <w:t xml:space="preserve">цесс создания и внедрения новшеств </w:t>
      </w:r>
      <w:r w:rsidR="006C17EE">
        <w:rPr>
          <w:rFonts w:ascii="Times New Roman" w:hAnsi="Times New Roman" w:cs="Times New Roman"/>
          <w:sz w:val="28"/>
          <w:szCs w:val="28"/>
        </w:rPr>
        <w:t xml:space="preserve">является основой развития </w:t>
      </w:r>
      <w:r w:rsidRPr="00840280">
        <w:rPr>
          <w:rFonts w:ascii="Times New Roman" w:hAnsi="Times New Roman" w:cs="Times New Roman"/>
          <w:sz w:val="28"/>
          <w:szCs w:val="28"/>
        </w:rPr>
        <w:t>любой производственной системы.</w:t>
      </w:r>
      <w:r w:rsidRPr="00840280">
        <w:t xml:space="preserve"> </w:t>
      </w:r>
      <w:r w:rsidRPr="00840280">
        <w:rPr>
          <w:rFonts w:ascii="Times New Roman" w:hAnsi="Times New Roman" w:cs="Times New Roman"/>
          <w:sz w:val="28"/>
          <w:szCs w:val="28"/>
        </w:rPr>
        <w:t>Чаще всего терми</w:t>
      </w:r>
      <w:r w:rsidR="006C17EE">
        <w:rPr>
          <w:rFonts w:ascii="Times New Roman" w:hAnsi="Times New Roman" w:cs="Times New Roman"/>
          <w:sz w:val="28"/>
          <w:szCs w:val="28"/>
        </w:rPr>
        <w:t>н «инновация» связывают с поня</w:t>
      </w:r>
      <w:r w:rsidRPr="00840280">
        <w:rPr>
          <w:rFonts w:ascii="Times New Roman" w:hAnsi="Times New Roman" w:cs="Times New Roman"/>
          <w:sz w:val="28"/>
          <w:szCs w:val="28"/>
        </w:rPr>
        <w:t>тиями «изобретение» и «открыт</w:t>
      </w:r>
      <w:r w:rsidR="006C17EE">
        <w:rPr>
          <w:rFonts w:ascii="Times New Roman" w:hAnsi="Times New Roman" w:cs="Times New Roman"/>
          <w:sz w:val="28"/>
          <w:szCs w:val="28"/>
        </w:rPr>
        <w:t xml:space="preserve">ие», однако при этом упускается </w:t>
      </w:r>
      <w:r w:rsidRPr="00840280">
        <w:rPr>
          <w:rFonts w:ascii="Times New Roman" w:hAnsi="Times New Roman" w:cs="Times New Roman"/>
          <w:sz w:val="28"/>
          <w:szCs w:val="28"/>
        </w:rPr>
        <w:t>из виду важнейший момент: и</w:t>
      </w:r>
      <w:r w:rsidR="006C17EE">
        <w:rPr>
          <w:rFonts w:ascii="Times New Roman" w:hAnsi="Times New Roman" w:cs="Times New Roman"/>
          <w:sz w:val="28"/>
          <w:szCs w:val="28"/>
        </w:rPr>
        <w:t>нновация — это новшество, кото</w:t>
      </w:r>
      <w:r w:rsidRPr="00840280">
        <w:rPr>
          <w:rFonts w:ascii="Times New Roman" w:hAnsi="Times New Roman" w:cs="Times New Roman"/>
          <w:sz w:val="28"/>
          <w:szCs w:val="28"/>
        </w:rPr>
        <w:t xml:space="preserve">рое создано на основе научного </w:t>
      </w:r>
      <w:r w:rsidR="006C17EE">
        <w:rPr>
          <w:rFonts w:ascii="Times New Roman" w:hAnsi="Times New Roman" w:cs="Times New Roman"/>
          <w:sz w:val="28"/>
          <w:szCs w:val="28"/>
        </w:rPr>
        <w:t xml:space="preserve">исследования и реализовано на </w:t>
      </w:r>
      <w:r w:rsidRPr="00840280">
        <w:rPr>
          <w:rFonts w:ascii="Times New Roman" w:hAnsi="Times New Roman" w:cs="Times New Roman"/>
          <w:sz w:val="28"/>
          <w:szCs w:val="28"/>
        </w:rPr>
        <w:t xml:space="preserve">рынке. Получается, открытие </w:t>
      </w:r>
      <w:r w:rsidR="006C17EE">
        <w:rPr>
          <w:rFonts w:ascii="Times New Roman" w:hAnsi="Times New Roman" w:cs="Times New Roman"/>
          <w:sz w:val="28"/>
          <w:szCs w:val="28"/>
        </w:rPr>
        <w:t xml:space="preserve">(изобретение), не реализованное </w:t>
      </w:r>
      <w:r w:rsidRPr="00840280">
        <w:rPr>
          <w:rFonts w:ascii="Times New Roman" w:hAnsi="Times New Roman" w:cs="Times New Roman"/>
          <w:sz w:val="28"/>
          <w:szCs w:val="28"/>
        </w:rPr>
        <w:t>на рынке, уже не является и</w:t>
      </w:r>
      <w:r w:rsidR="006C17EE">
        <w:rPr>
          <w:rFonts w:ascii="Times New Roman" w:hAnsi="Times New Roman" w:cs="Times New Roman"/>
          <w:sz w:val="28"/>
          <w:szCs w:val="28"/>
        </w:rPr>
        <w:t xml:space="preserve">нновацией. Инновационный бизнес </w:t>
      </w:r>
      <w:r w:rsidRPr="00840280">
        <w:rPr>
          <w:rFonts w:ascii="Times New Roman" w:hAnsi="Times New Roman" w:cs="Times New Roman"/>
          <w:sz w:val="28"/>
          <w:szCs w:val="28"/>
        </w:rPr>
        <w:t>уникален и одновременно слож</w:t>
      </w:r>
      <w:r w:rsidR="006C17EE">
        <w:rPr>
          <w:rFonts w:ascii="Times New Roman" w:hAnsi="Times New Roman" w:cs="Times New Roman"/>
          <w:sz w:val="28"/>
          <w:szCs w:val="28"/>
        </w:rPr>
        <w:t xml:space="preserve">ен тем, что включает в себя все </w:t>
      </w:r>
      <w:r w:rsidRPr="00840280">
        <w:rPr>
          <w:rFonts w:ascii="Times New Roman" w:hAnsi="Times New Roman" w:cs="Times New Roman"/>
          <w:sz w:val="28"/>
          <w:szCs w:val="28"/>
        </w:rPr>
        <w:t xml:space="preserve">другие сферы предпринимательской деятельности: </w:t>
      </w:r>
      <w:r w:rsidR="006C17EE">
        <w:rPr>
          <w:rFonts w:ascii="Times New Roman" w:hAnsi="Times New Roman" w:cs="Times New Roman"/>
          <w:sz w:val="28"/>
          <w:szCs w:val="28"/>
        </w:rPr>
        <w:t>и производ</w:t>
      </w:r>
      <w:r w:rsidRPr="00840280">
        <w:rPr>
          <w:rFonts w:ascii="Times New Roman" w:hAnsi="Times New Roman" w:cs="Times New Roman"/>
          <w:sz w:val="28"/>
          <w:szCs w:val="28"/>
        </w:rPr>
        <w:t>ство, и торговлю, и менеджмент, и маркетинг.</w:t>
      </w:r>
      <w:r w:rsidRPr="00840280">
        <w:t xml:space="preserve"> </w:t>
      </w:r>
      <w:r w:rsidR="006C17EE">
        <w:rPr>
          <w:rFonts w:ascii="Times New Roman" w:hAnsi="Times New Roman" w:cs="Times New Roman"/>
          <w:sz w:val="28"/>
          <w:szCs w:val="28"/>
        </w:rPr>
        <w:t xml:space="preserve">Инновационная активность же российских предприятий </w:t>
      </w:r>
      <w:r w:rsidRPr="00840280">
        <w:rPr>
          <w:rFonts w:ascii="Times New Roman" w:hAnsi="Times New Roman" w:cs="Times New Roman"/>
          <w:sz w:val="28"/>
          <w:szCs w:val="28"/>
        </w:rPr>
        <w:t>пока остается на низком уров</w:t>
      </w:r>
      <w:r w:rsidR="006C17EE">
        <w:rPr>
          <w:rFonts w:ascii="Times New Roman" w:hAnsi="Times New Roman" w:cs="Times New Roman"/>
          <w:sz w:val="28"/>
          <w:szCs w:val="28"/>
        </w:rPr>
        <w:t>не. По данным Федеральной служ</w:t>
      </w:r>
      <w:r w:rsidRPr="00840280">
        <w:rPr>
          <w:rFonts w:ascii="Times New Roman" w:hAnsi="Times New Roman" w:cs="Times New Roman"/>
          <w:sz w:val="28"/>
          <w:szCs w:val="28"/>
        </w:rPr>
        <w:t>бы государственной статисти</w:t>
      </w:r>
      <w:r w:rsidR="006C17EE">
        <w:rPr>
          <w:rFonts w:ascii="Times New Roman" w:hAnsi="Times New Roman" w:cs="Times New Roman"/>
          <w:sz w:val="28"/>
          <w:szCs w:val="28"/>
        </w:rPr>
        <w:t>ки, технологическими инновация</w:t>
      </w:r>
      <w:r w:rsidRPr="00840280">
        <w:rPr>
          <w:rFonts w:ascii="Times New Roman" w:hAnsi="Times New Roman" w:cs="Times New Roman"/>
          <w:sz w:val="28"/>
          <w:szCs w:val="28"/>
        </w:rPr>
        <w:t>ми у нас занимаются только</w:t>
      </w:r>
      <w:r w:rsidR="0009785B">
        <w:rPr>
          <w:rFonts w:ascii="Times New Roman" w:hAnsi="Times New Roman" w:cs="Times New Roman"/>
          <w:sz w:val="28"/>
          <w:szCs w:val="28"/>
        </w:rPr>
        <w:t xml:space="preserve"> 8—9 % предприятий. </w:t>
      </w:r>
      <w:r w:rsidR="0009785B" w:rsidRPr="0009785B">
        <w:rPr>
          <w:rFonts w:ascii="Times New Roman" w:hAnsi="Times New Roman" w:cs="Times New Roman"/>
          <w:sz w:val="28"/>
          <w:szCs w:val="28"/>
        </w:rPr>
        <w:t xml:space="preserve">Практически не используется </w:t>
      </w:r>
      <w:r w:rsidR="0009785B" w:rsidRPr="0009785B">
        <w:rPr>
          <w:rFonts w:ascii="Times New Roman" w:hAnsi="Times New Roman" w:cs="Times New Roman"/>
          <w:sz w:val="28"/>
          <w:szCs w:val="28"/>
        </w:rPr>
        <w:lastRenderedPageBreak/>
        <w:t>инновационный потенциал российской науки и системы образования. Имеющиеся инновационные программы по разработке новых видов продукции не всегда в нужном объеме обеспечены денежными средствами как со стороны государства, так и со стороны коммерческих структур, кредитами банков и т. д. [6, С.94].</w:t>
      </w:r>
    </w:p>
    <w:p w:rsidR="006C17EE" w:rsidRDefault="00840280" w:rsidP="00F22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280">
        <w:rPr>
          <w:rFonts w:ascii="Times New Roman" w:hAnsi="Times New Roman" w:cs="Times New Roman"/>
          <w:sz w:val="28"/>
          <w:szCs w:val="28"/>
        </w:rPr>
        <w:t>По данным Центра эко</w:t>
      </w:r>
      <w:r w:rsidR="006C17EE">
        <w:rPr>
          <w:rFonts w:ascii="Times New Roman" w:hAnsi="Times New Roman" w:cs="Times New Roman"/>
          <w:sz w:val="28"/>
          <w:szCs w:val="28"/>
        </w:rPr>
        <w:t>номической конъюнктуры при Пра</w:t>
      </w:r>
      <w:r w:rsidRPr="00840280">
        <w:rPr>
          <w:rFonts w:ascii="Times New Roman" w:hAnsi="Times New Roman" w:cs="Times New Roman"/>
          <w:sz w:val="28"/>
          <w:szCs w:val="28"/>
        </w:rPr>
        <w:t>вительстве РФ, основными факторами,</w:t>
      </w:r>
      <w:r w:rsidR="006C17EE">
        <w:rPr>
          <w:rFonts w:ascii="Times New Roman" w:hAnsi="Times New Roman" w:cs="Times New Roman"/>
          <w:sz w:val="28"/>
          <w:szCs w:val="28"/>
        </w:rPr>
        <w:t xml:space="preserve"> сдерживающим иннова</w:t>
      </w:r>
      <w:r w:rsidRPr="00840280">
        <w:rPr>
          <w:rFonts w:ascii="Times New Roman" w:hAnsi="Times New Roman" w:cs="Times New Roman"/>
          <w:sz w:val="28"/>
          <w:szCs w:val="28"/>
        </w:rPr>
        <w:t>ционную д</w:t>
      </w:r>
      <w:r w:rsidR="006C17EE">
        <w:rPr>
          <w:rFonts w:ascii="Times New Roman" w:hAnsi="Times New Roman" w:cs="Times New Roman"/>
          <w:sz w:val="28"/>
          <w:szCs w:val="28"/>
        </w:rPr>
        <w:t>еятельность в России, являются:</w:t>
      </w:r>
      <w:r w:rsidRPr="006C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80" w:rsidRDefault="00840280" w:rsidP="00F2223C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7EE">
        <w:rPr>
          <w:rFonts w:ascii="Times New Roman" w:hAnsi="Times New Roman" w:cs="Times New Roman"/>
          <w:sz w:val="28"/>
          <w:szCs w:val="28"/>
        </w:rPr>
        <w:t>финансовые проблемы: недостаток собственных финансовых средств, а также недостаток инвестиций, ограниченность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источников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финансирования,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заемных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и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привлеченных средств, неприемлемые условия кредитования;</w:t>
      </w:r>
    </w:p>
    <w:p w:rsidR="0009785B" w:rsidRDefault="00840280" w:rsidP="0009785B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7EE">
        <w:rPr>
          <w:rFonts w:ascii="Times New Roman" w:hAnsi="Times New Roman" w:cs="Times New Roman"/>
          <w:sz w:val="28"/>
          <w:szCs w:val="28"/>
        </w:rPr>
        <w:t>недостаточная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реализация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конкретных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инновационных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проектов в связи с низким с</w:t>
      </w:r>
      <w:r w:rsidR="006C17EE">
        <w:rPr>
          <w:rFonts w:ascii="Times New Roman" w:hAnsi="Times New Roman" w:cs="Times New Roman"/>
          <w:sz w:val="28"/>
          <w:szCs w:val="28"/>
        </w:rPr>
        <w:t>просом на научно</w:t>
      </w:r>
      <w:r w:rsidR="00F2223C">
        <w:rPr>
          <w:rFonts w:ascii="Times New Roman" w:hAnsi="Times New Roman" w:cs="Times New Roman"/>
          <w:sz w:val="28"/>
          <w:szCs w:val="28"/>
        </w:rPr>
        <w:t>-</w:t>
      </w:r>
      <w:r w:rsidR="006C17EE">
        <w:rPr>
          <w:rFonts w:ascii="Times New Roman" w:hAnsi="Times New Roman" w:cs="Times New Roman"/>
          <w:sz w:val="28"/>
          <w:szCs w:val="28"/>
        </w:rPr>
        <w:t>техническую про</w:t>
      </w:r>
      <w:r w:rsidRPr="006C17EE">
        <w:rPr>
          <w:rFonts w:ascii="Times New Roman" w:hAnsi="Times New Roman" w:cs="Times New Roman"/>
          <w:sz w:val="28"/>
          <w:szCs w:val="28"/>
        </w:rPr>
        <w:t>дукцию (такой спрос в России пока может быть в основном со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стороны государства).</w:t>
      </w:r>
      <w:r w:rsidRPr="00840280"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>Таким образом, сравнительно низк</w:t>
      </w:r>
      <w:r w:rsidR="006C17EE">
        <w:rPr>
          <w:rFonts w:ascii="Times New Roman" w:hAnsi="Times New Roman" w:cs="Times New Roman"/>
          <w:sz w:val="28"/>
          <w:szCs w:val="28"/>
        </w:rPr>
        <w:t>ий технологический уро</w:t>
      </w:r>
      <w:r w:rsidRPr="006C17EE">
        <w:rPr>
          <w:rFonts w:ascii="Times New Roman" w:hAnsi="Times New Roman" w:cs="Times New Roman"/>
          <w:sz w:val="28"/>
          <w:szCs w:val="28"/>
        </w:rPr>
        <w:t>вень российской экономики</w:t>
      </w:r>
      <w:r w:rsidR="006C17EE">
        <w:rPr>
          <w:rFonts w:ascii="Times New Roman" w:hAnsi="Times New Roman" w:cs="Times New Roman"/>
          <w:sz w:val="28"/>
          <w:szCs w:val="28"/>
        </w:rPr>
        <w:t xml:space="preserve"> обусловлен не только значитель</w:t>
      </w:r>
      <w:r w:rsidRPr="006C17EE">
        <w:rPr>
          <w:rFonts w:ascii="Times New Roman" w:hAnsi="Times New Roman" w:cs="Times New Roman"/>
          <w:sz w:val="28"/>
          <w:szCs w:val="28"/>
        </w:rPr>
        <w:t>ным объемом устаревших п</w:t>
      </w:r>
      <w:r w:rsidR="006C17EE">
        <w:rPr>
          <w:rFonts w:ascii="Times New Roman" w:hAnsi="Times New Roman" w:cs="Times New Roman"/>
          <w:sz w:val="28"/>
          <w:szCs w:val="28"/>
        </w:rPr>
        <w:t>роизводственных фондов, но и не</w:t>
      </w:r>
      <w:r w:rsidRPr="006C17EE">
        <w:rPr>
          <w:rFonts w:ascii="Times New Roman" w:hAnsi="Times New Roman" w:cs="Times New Roman"/>
          <w:sz w:val="28"/>
          <w:szCs w:val="28"/>
        </w:rPr>
        <w:t>достаточным финансированием российского инновационного</w:t>
      </w:r>
      <w:r w:rsidR="006C17EE">
        <w:rPr>
          <w:rFonts w:ascii="Times New Roman" w:hAnsi="Times New Roman" w:cs="Times New Roman"/>
          <w:sz w:val="28"/>
          <w:szCs w:val="28"/>
        </w:rPr>
        <w:t xml:space="preserve"> </w:t>
      </w:r>
      <w:r w:rsidRPr="006C17EE">
        <w:rPr>
          <w:rFonts w:ascii="Times New Roman" w:hAnsi="Times New Roman" w:cs="Times New Roman"/>
          <w:sz w:val="28"/>
          <w:szCs w:val="28"/>
        </w:rPr>
        <w:t xml:space="preserve">сектора. </w:t>
      </w:r>
    </w:p>
    <w:p w:rsidR="00F2223C" w:rsidRPr="00F2223C" w:rsidRDefault="00F2223C" w:rsidP="00F22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2223C">
        <w:rPr>
          <w:rFonts w:ascii="Times New Roman" w:hAnsi="Times New Roman" w:cs="Times New Roman"/>
          <w:sz w:val="28"/>
          <w:szCs w:val="28"/>
        </w:rPr>
        <w:t>, развитию росс</w:t>
      </w:r>
      <w:r>
        <w:rPr>
          <w:rFonts w:ascii="Times New Roman" w:hAnsi="Times New Roman" w:cs="Times New Roman"/>
          <w:sz w:val="28"/>
          <w:szCs w:val="28"/>
        </w:rPr>
        <w:t>ийского малого и среднего инно</w:t>
      </w:r>
      <w:r w:rsidRPr="00F2223C">
        <w:rPr>
          <w:rFonts w:ascii="Times New Roman" w:hAnsi="Times New Roman" w:cs="Times New Roman"/>
          <w:sz w:val="28"/>
          <w:szCs w:val="28"/>
        </w:rPr>
        <w:t>вационного предпринимательства мешают следующие факторы:</w:t>
      </w:r>
    </w:p>
    <w:p w:rsidR="00F2223C" w:rsidRDefault="00F2223C" w:rsidP="00F2223C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23C">
        <w:rPr>
          <w:rFonts w:ascii="Times New Roman" w:hAnsi="Times New Roman" w:cs="Times New Roman"/>
          <w:sz w:val="28"/>
          <w:szCs w:val="28"/>
        </w:rPr>
        <w:t>Отсутствие четкой правовой основы. На первый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сегодня существует законодател</w:t>
      </w:r>
      <w:r>
        <w:rPr>
          <w:rFonts w:ascii="Times New Roman" w:hAnsi="Times New Roman" w:cs="Times New Roman"/>
          <w:sz w:val="28"/>
          <w:szCs w:val="28"/>
        </w:rPr>
        <w:t>ьная база, которая выглядит сле</w:t>
      </w:r>
      <w:r w:rsidRPr="00F2223C">
        <w:rPr>
          <w:rFonts w:ascii="Times New Roman" w:hAnsi="Times New Roman" w:cs="Times New Roman"/>
          <w:sz w:val="28"/>
          <w:szCs w:val="28"/>
        </w:rPr>
        <w:t>дующим образом: Гражданск</w:t>
      </w:r>
      <w:r>
        <w:rPr>
          <w:rFonts w:ascii="Times New Roman" w:hAnsi="Times New Roman" w:cs="Times New Roman"/>
          <w:sz w:val="28"/>
          <w:szCs w:val="28"/>
        </w:rPr>
        <w:t>ий кодекс, Уголовный кодекс, Па</w:t>
      </w:r>
      <w:r w:rsidRPr="00F2223C">
        <w:rPr>
          <w:rFonts w:ascii="Times New Roman" w:hAnsi="Times New Roman" w:cs="Times New Roman"/>
          <w:sz w:val="28"/>
          <w:szCs w:val="28"/>
        </w:rPr>
        <w:t>тентный закон, Закон «Об авторском праве и смежных правах».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Перечисленные законы действительно регламентируют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интеллектуальной собственно</w:t>
      </w:r>
      <w:r>
        <w:rPr>
          <w:rFonts w:ascii="Times New Roman" w:hAnsi="Times New Roman" w:cs="Times New Roman"/>
          <w:sz w:val="28"/>
          <w:szCs w:val="28"/>
        </w:rPr>
        <w:t>сти, однако в существующих зако</w:t>
      </w:r>
      <w:r w:rsidRPr="00F2223C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«инновации»,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«НИОКР», но инновационная деятельность гораздо шире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понятия. Поскольку нет четкого законодательного определения «инновационной деятельност</w:t>
      </w:r>
      <w:r>
        <w:rPr>
          <w:rFonts w:ascii="Times New Roman" w:hAnsi="Times New Roman" w:cs="Times New Roman"/>
          <w:sz w:val="28"/>
          <w:szCs w:val="28"/>
        </w:rPr>
        <w:t>и», то и критерии ее оценки раз</w:t>
      </w:r>
      <w:r w:rsidRPr="00F2223C">
        <w:rPr>
          <w:rFonts w:ascii="Times New Roman" w:hAnsi="Times New Roman" w:cs="Times New Roman"/>
          <w:sz w:val="28"/>
          <w:szCs w:val="28"/>
        </w:rPr>
        <w:t xml:space="preserve">мыты, а соответственно нет и </w:t>
      </w:r>
      <w:r w:rsidRPr="00F2223C">
        <w:rPr>
          <w:rFonts w:ascii="Times New Roman" w:hAnsi="Times New Roman" w:cs="Times New Roman"/>
          <w:sz w:val="28"/>
          <w:szCs w:val="28"/>
        </w:rPr>
        <w:lastRenderedPageBreak/>
        <w:t>статистики, и мониторинга,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объективной оценки инноваци</w:t>
      </w:r>
      <w:r>
        <w:rPr>
          <w:rFonts w:ascii="Times New Roman" w:hAnsi="Times New Roman" w:cs="Times New Roman"/>
          <w:sz w:val="28"/>
          <w:szCs w:val="28"/>
        </w:rPr>
        <w:t>онного потенциала, так как непо</w:t>
      </w:r>
      <w:r w:rsidRPr="00F2223C">
        <w:rPr>
          <w:rFonts w:ascii="Times New Roman" w:hAnsi="Times New Roman" w:cs="Times New Roman"/>
          <w:sz w:val="28"/>
          <w:szCs w:val="28"/>
        </w:rPr>
        <w:t>нятно, какие предприятия относятся к инновационным.</w:t>
      </w:r>
    </w:p>
    <w:p w:rsidR="00F2223C" w:rsidRDefault="00F2223C" w:rsidP="00F2223C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23C">
        <w:rPr>
          <w:rFonts w:ascii="Times New Roman" w:hAnsi="Times New Roman" w:cs="Times New Roman"/>
          <w:sz w:val="28"/>
          <w:szCs w:val="28"/>
        </w:rPr>
        <w:t>Незначительное количество предприятий,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инновационной деятельностью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223C">
        <w:rPr>
          <w:rFonts w:ascii="Times New Roman" w:hAnsi="Times New Roman" w:cs="Times New Roman"/>
          <w:sz w:val="28"/>
          <w:szCs w:val="28"/>
        </w:rPr>
        <w:t>за отсутствия мотивации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предпринимателей.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Вполне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естественно,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предпочитает заниматься сф</w:t>
      </w:r>
      <w:r>
        <w:rPr>
          <w:rFonts w:ascii="Times New Roman" w:hAnsi="Times New Roman" w:cs="Times New Roman"/>
          <w:sz w:val="28"/>
          <w:szCs w:val="28"/>
        </w:rPr>
        <w:t>ерами, гарантированно приносящи</w:t>
      </w:r>
      <w:r w:rsidRPr="00F2223C">
        <w:rPr>
          <w:rFonts w:ascii="Times New Roman" w:hAnsi="Times New Roman" w:cs="Times New Roman"/>
          <w:sz w:val="28"/>
          <w:szCs w:val="28"/>
        </w:rPr>
        <w:t>ми прибыль,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223C">
        <w:rPr>
          <w:rFonts w:ascii="Times New Roman" w:hAnsi="Times New Roman" w:cs="Times New Roman"/>
          <w:sz w:val="28"/>
          <w:szCs w:val="28"/>
        </w:rPr>
        <w:t xml:space="preserve"> торговлей, чем вкладывать 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ресурсы в высоко рискованные инновационные проекты.</w:t>
      </w:r>
    </w:p>
    <w:p w:rsidR="00F2223C" w:rsidRDefault="00F2223C" w:rsidP="00F2223C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23C">
        <w:rPr>
          <w:rFonts w:ascii="Times New Roman" w:hAnsi="Times New Roman" w:cs="Times New Roman"/>
          <w:sz w:val="28"/>
          <w:szCs w:val="28"/>
        </w:rPr>
        <w:t>Отсутствие высококв</w:t>
      </w:r>
      <w:r>
        <w:rPr>
          <w:rFonts w:ascii="Times New Roman" w:hAnsi="Times New Roman" w:cs="Times New Roman"/>
          <w:sz w:val="28"/>
          <w:szCs w:val="28"/>
        </w:rPr>
        <w:t>алифицированных менеджеров, спо</w:t>
      </w:r>
      <w:r w:rsidRPr="00F2223C">
        <w:rPr>
          <w:rFonts w:ascii="Times New Roman" w:hAnsi="Times New Roman" w:cs="Times New Roman"/>
          <w:sz w:val="28"/>
          <w:szCs w:val="28"/>
        </w:rPr>
        <w:t>собных продвигать инновации на рынок.</w:t>
      </w:r>
    </w:p>
    <w:p w:rsidR="00F2223C" w:rsidRDefault="00F2223C" w:rsidP="00F2223C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23C">
        <w:rPr>
          <w:rFonts w:ascii="Times New Roman" w:hAnsi="Times New Roman" w:cs="Times New Roman"/>
          <w:sz w:val="28"/>
          <w:szCs w:val="28"/>
        </w:rPr>
        <w:t>Проблема «утечки мозгов». Хотя в последнее время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уехавших за границу специалистов, набравшись зарубежного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опыта, возвращается на роди</w:t>
      </w:r>
      <w:r>
        <w:rPr>
          <w:rFonts w:ascii="Times New Roman" w:hAnsi="Times New Roman" w:cs="Times New Roman"/>
          <w:sz w:val="28"/>
          <w:szCs w:val="28"/>
        </w:rPr>
        <w:t>ну, в стране по-прежнему отсутст</w:t>
      </w:r>
      <w:r w:rsidRPr="00F2223C">
        <w:rPr>
          <w:rFonts w:ascii="Times New Roman" w:hAnsi="Times New Roman" w:cs="Times New Roman"/>
          <w:sz w:val="28"/>
          <w:szCs w:val="28"/>
        </w:rPr>
        <w:t>вуют благоприятные услови</w:t>
      </w:r>
      <w:r>
        <w:rPr>
          <w:rFonts w:ascii="Times New Roman" w:hAnsi="Times New Roman" w:cs="Times New Roman"/>
          <w:sz w:val="28"/>
          <w:szCs w:val="28"/>
        </w:rPr>
        <w:t>я для занятия инновационной дея</w:t>
      </w:r>
      <w:r w:rsidRPr="00F2223C">
        <w:rPr>
          <w:rFonts w:ascii="Times New Roman" w:hAnsi="Times New Roman" w:cs="Times New Roman"/>
          <w:sz w:val="28"/>
          <w:szCs w:val="28"/>
        </w:rPr>
        <w:t>тельностью.</w:t>
      </w:r>
    </w:p>
    <w:p w:rsidR="00F2223C" w:rsidRDefault="00F2223C" w:rsidP="00F2223C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23C">
        <w:rPr>
          <w:rFonts w:ascii="Times New Roman" w:hAnsi="Times New Roman" w:cs="Times New Roman"/>
          <w:sz w:val="28"/>
          <w:szCs w:val="28"/>
        </w:rPr>
        <w:t>Проблема малых и средних инновационных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C">
        <w:rPr>
          <w:rFonts w:ascii="Times New Roman" w:hAnsi="Times New Roman" w:cs="Times New Roman"/>
          <w:sz w:val="28"/>
          <w:szCs w:val="28"/>
        </w:rPr>
        <w:t>у которых есть достаточно с</w:t>
      </w:r>
      <w:r>
        <w:rPr>
          <w:rFonts w:ascii="Times New Roman" w:hAnsi="Times New Roman" w:cs="Times New Roman"/>
          <w:sz w:val="28"/>
          <w:szCs w:val="28"/>
        </w:rPr>
        <w:t>ерьезный интеллектуальный потен</w:t>
      </w:r>
      <w:r w:rsidRPr="00F2223C">
        <w:rPr>
          <w:rFonts w:ascii="Times New Roman" w:hAnsi="Times New Roman" w:cs="Times New Roman"/>
          <w:sz w:val="28"/>
          <w:szCs w:val="28"/>
        </w:rPr>
        <w:t>циал, как правило, заключает</w:t>
      </w:r>
      <w:r>
        <w:rPr>
          <w:rFonts w:ascii="Times New Roman" w:hAnsi="Times New Roman" w:cs="Times New Roman"/>
          <w:sz w:val="28"/>
          <w:szCs w:val="28"/>
        </w:rPr>
        <w:t>ся в том, что для создания опыт</w:t>
      </w:r>
      <w:r w:rsidRPr="00F2223C">
        <w:rPr>
          <w:rFonts w:ascii="Times New Roman" w:hAnsi="Times New Roman" w:cs="Times New Roman"/>
          <w:sz w:val="28"/>
          <w:szCs w:val="28"/>
        </w:rPr>
        <w:t>ных образцов им необходи</w:t>
      </w:r>
      <w:r>
        <w:rPr>
          <w:rFonts w:ascii="Times New Roman" w:hAnsi="Times New Roman" w:cs="Times New Roman"/>
          <w:sz w:val="28"/>
          <w:szCs w:val="28"/>
        </w:rPr>
        <w:t>ма дорогостоящая материально-тех</w:t>
      </w:r>
      <w:r w:rsidR="00A7262E">
        <w:rPr>
          <w:rFonts w:ascii="Times New Roman" w:hAnsi="Times New Roman" w:cs="Times New Roman"/>
          <w:sz w:val="28"/>
          <w:szCs w:val="28"/>
        </w:rPr>
        <w:t xml:space="preserve">ническая база </w:t>
      </w:r>
      <w:r w:rsidR="00A7262E" w:rsidRPr="00A7262E">
        <w:rPr>
          <w:rFonts w:ascii="Times New Roman" w:hAnsi="Times New Roman" w:cs="Times New Roman"/>
          <w:sz w:val="28"/>
          <w:szCs w:val="28"/>
        </w:rPr>
        <w:t>[</w:t>
      </w:r>
      <w:r w:rsidR="00E211CB">
        <w:rPr>
          <w:rFonts w:ascii="Times New Roman" w:hAnsi="Times New Roman" w:cs="Times New Roman"/>
          <w:sz w:val="28"/>
          <w:szCs w:val="28"/>
        </w:rPr>
        <w:t>6, С</w:t>
      </w:r>
      <w:r w:rsidR="00A7262E">
        <w:rPr>
          <w:rFonts w:ascii="Times New Roman" w:hAnsi="Times New Roman" w:cs="Times New Roman"/>
          <w:sz w:val="28"/>
          <w:szCs w:val="28"/>
        </w:rPr>
        <w:t>. 96</w:t>
      </w:r>
      <w:r w:rsidR="00A7262E" w:rsidRPr="00A7262E">
        <w:rPr>
          <w:rFonts w:ascii="Times New Roman" w:hAnsi="Times New Roman" w:cs="Times New Roman"/>
          <w:sz w:val="28"/>
          <w:szCs w:val="28"/>
        </w:rPr>
        <w:t>]</w:t>
      </w:r>
      <w:r w:rsidR="00A7262E">
        <w:rPr>
          <w:rFonts w:ascii="Times New Roman" w:hAnsi="Times New Roman" w:cs="Times New Roman"/>
          <w:sz w:val="28"/>
          <w:szCs w:val="28"/>
        </w:rPr>
        <w:t>.</w:t>
      </w:r>
    </w:p>
    <w:p w:rsidR="00FB34B5" w:rsidRDefault="00FB34B5" w:rsidP="0009785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E61">
        <w:rPr>
          <w:rFonts w:ascii="Times New Roman" w:hAnsi="Times New Roman" w:cs="Times New Roman"/>
          <w:sz w:val="28"/>
          <w:szCs w:val="28"/>
        </w:rPr>
        <w:t>Технологическими инновациями в Германии занимаются от 70 до 82 % предприятий.</w:t>
      </w:r>
      <w:r w:rsidRPr="00FB34B5">
        <w:rPr>
          <w:rFonts w:ascii="Times New Roman" w:hAnsi="Times New Roman" w:cs="Times New Roman"/>
          <w:sz w:val="28"/>
          <w:szCs w:val="28"/>
        </w:rPr>
        <w:t xml:space="preserve"> [6, С.94].</w:t>
      </w:r>
    </w:p>
    <w:p w:rsidR="006C7E34" w:rsidRDefault="001B0BB8" w:rsidP="0009785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E34">
        <w:rPr>
          <w:rFonts w:ascii="Times New Roman" w:hAnsi="Times New Roman" w:cs="Times New Roman"/>
          <w:b/>
          <w:sz w:val="28"/>
          <w:szCs w:val="28"/>
        </w:rPr>
        <w:t>В Японии</w:t>
      </w:r>
      <w:r w:rsidRPr="001B0BB8">
        <w:rPr>
          <w:rFonts w:ascii="Times New Roman" w:hAnsi="Times New Roman" w:cs="Times New Roman"/>
          <w:sz w:val="28"/>
          <w:szCs w:val="28"/>
        </w:rPr>
        <w:t xml:space="preserve"> малые и средние фирмы представляют собой важный элемент экономики наряду с крупными могущественными корпорациями. Функционируют около 7 млн малых и средних предприятий, на которых заняты свыше 40 млн человек (примерно 80% общей численности занятых). На малые и средние предприятия приходится около 60% объема производства промышленной продукции. Эти предприятия занимают господствующее положение в таких отраслях, как швейная, обувная, галантерейная промышленность, производство комплектующих изделий и конструкций, строительство, сфера услуг (включая обслуживание техники) и др. </w:t>
      </w:r>
    </w:p>
    <w:p w:rsidR="006C7E34" w:rsidRDefault="001B0BB8" w:rsidP="0009785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lastRenderedPageBreak/>
        <w:t xml:space="preserve">Для малого бизнеса Японии характерна широко развитая субподрядная система, где малые и мельчайшие предприятия получают и выполняют заказы от крупных фирм — машиностроительных, авиастроительных, автомобилестроительных и т.п. </w:t>
      </w:r>
    </w:p>
    <w:p w:rsidR="006C7E34" w:rsidRDefault="001B0BB8" w:rsidP="006C7E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Существуют четыре центра регулирования и стимулирования малых и средних предприятий: </w:t>
      </w:r>
    </w:p>
    <w:p w:rsidR="006C7E34" w:rsidRDefault="006C7E34" w:rsidP="006C7E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-центральное правительство; </w:t>
      </w:r>
    </w:p>
    <w:p w:rsidR="006C7E34" w:rsidRDefault="006C7E34" w:rsidP="006C7E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-местные органы власти; </w:t>
      </w:r>
    </w:p>
    <w:p w:rsidR="006C7E34" w:rsidRDefault="006C7E34" w:rsidP="006C7E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-крупный бизнес; </w:t>
      </w:r>
    </w:p>
    <w:p w:rsidR="006C7E34" w:rsidRDefault="006C7E34" w:rsidP="006C7E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BB8" w:rsidRPr="001B0BB8">
        <w:rPr>
          <w:rFonts w:ascii="Times New Roman" w:hAnsi="Times New Roman" w:cs="Times New Roman"/>
          <w:sz w:val="28"/>
          <w:szCs w:val="28"/>
        </w:rPr>
        <w:t xml:space="preserve">самостоятельные объединения малого бизнеса. </w:t>
      </w:r>
    </w:p>
    <w:p w:rsidR="006C7E34" w:rsidRDefault="001B0BB8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По линии центрального правительства делами малого бизнеса занимается Управление малых предприятий в составе Министерства внешней торговли и промышленности. </w:t>
      </w:r>
    </w:p>
    <w:p w:rsidR="00FB34B5" w:rsidRDefault="00FB34B5" w:rsidP="006C7E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4B5">
        <w:rPr>
          <w:rFonts w:ascii="Times New Roman" w:hAnsi="Times New Roman" w:cs="Times New Roman"/>
          <w:sz w:val="28"/>
          <w:szCs w:val="28"/>
        </w:rPr>
        <w:t>Технологическими иннова</w:t>
      </w:r>
      <w:r>
        <w:rPr>
          <w:rFonts w:ascii="Times New Roman" w:hAnsi="Times New Roman" w:cs="Times New Roman"/>
          <w:sz w:val="28"/>
          <w:szCs w:val="28"/>
        </w:rPr>
        <w:t>циями в</w:t>
      </w:r>
      <w:r w:rsidRPr="00FB34B5">
        <w:rPr>
          <w:rFonts w:ascii="Times New Roman" w:hAnsi="Times New Roman" w:cs="Times New Roman"/>
          <w:sz w:val="28"/>
          <w:szCs w:val="28"/>
        </w:rPr>
        <w:t xml:space="preserve"> Японии занимаются от 70 до 82 % предприятий. [6, С.94].</w:t>
      </w:r>
    </w:p>
    <w:p w:rsidR="000E3F35" w:rsidRPr="001B0BB8" w:rsidRDefault="000E3F35" w:rsidP="000E3F3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85B">
        <w:rPr>
          <w:rFonts w:ascii="Times New Roman" w:hAnsi="Times New Roman" w:cs="Times New Roman"/>
          <w:sz w:val="28"/>
          <w:szCs w:val="28"/>
        </w:rPr>
        <w:t xml:space="preserve">В Японии </w:t>
      </w:r>
      <w:r>
        <w:rPr>
          <w:rFonts w:ascii="Times New Roman" w:hAnsi="Times New Roman" w:cs="Times New Roman"/>
          <w:sz w:val="28"/>
          <w:szCs w:val="28"/>
        </w:rPr>
        <w:t>инновационными проектами занимаются</w:t>
      </w:r>
      <w:r w:rsidRPr="0009785B">
        <w:rPr>
          <w:rFonts w:ascii="Times New Roman" w:hAnsi="Times New Roman" w:cs="Times New Roman"/>
          <w:sz w:val="28"/>
          <w:szCs w:val="28"/>
        </w:rPr>
        <w:t xml:space="preserve"> преимущественно гражданские разработки, с соотношением долей в их финансировании 20 % — государство, 80 % — крупнейшие национальные корпорации, которые имеют собственные научно-исследовательские подразделения.</w:t>
      </w:r>
    </w:p>
    <w:p w:rsidR="00730346" w:rsidRDefault="00730346" w:rsidP="0073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46" w:rsidRPr="001548A6" w:rsidRDefault="00730346" w:rsidP="001548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72350794"/>
      <w:r w:rsidRPr="001548A6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</w:rPr>
        <w:t>1.3 Государственная поддержка и регулирование малого и среднего бизнеса в отечественной и зарубежной практике</w:t>
      </w:r>
      <w:bookmarkEnd w:id="5"/>
    </w:p>
    <w:p w:rsidR="00730346" w:rsidRDefault="00730346" w:rsidP="007303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346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C6">
        <w:rPr>
          <w:rFonts w:ascii="Times New Roman" w:hAnsi="Times New Roman" w:cs="Times New Roman"/>
          <w:sz w:val="28"/>
          <w:szCs w:val="28"/>
        </w:rPr>
        <w:t>Основным нормативным правовым документом, регулирующим вопросы развития субъектов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</w:t>
      </w:r>
      <w:r w:rsidRPr="002A06C6">
        <w:rPr>
          <w:rFonts w:ascii="Times New Roman" w:hAnsi="Times New Roman" w:cs="Times New Roman"/>
          <w:sz w:val="28"/>
          <w:szCs w:val="28"/>
        </w:rPr>
        <w:t>тельства и их поддержки, являетс</w:t>
      </w:r>
      <w:r>
        <w:rPr>
          <w:rFonts w:ascii="Times New Roman" w:hAnsi="Times New Roman" w:cs="Times New Roman"/>
          <w:sz w:val="28"/>
          <w:szCs w:val="28"/>
        </w:rPr>
        <w:t xml:space="preserve">я Федеральный закон от 24 июля </w:t>
      </w:r>
      <w:r w:rsidRPr="002A06C6">
        <w:rPr>
          <w:rFonts w:ascii="Times New Roman" w:hAnsi="Times New Roman" w:cs="Times New Roman"/>
          <w:sz w:val="28"/>
          <w:szCs w:val="28"/>
        </w:rPr>
        <w:t>2007 г. № 209-ФЗ (в ред. от 26 ию</w:t>
      </w:r>
      <w:r>
        <w:rPr>
          <w:rFonts w:ascii="Times New Roman" w:hAnsi="Times New Roman" w:cs="Times New Roman"/>
          <w:sz w:val="28"/>
          <w:szCs w:val="28"/>
        </w:rPr>
        <w:t xml:space="preserve">ля 2017 г.) «О развитии малого </w:t>
      </w:r>
      <w:r w:rsidRPr="002A06C6">
        <w:rPr>
          <w:rFonts w:ascii="Times New Roman" w:hAnsi="Times New Roman" w:cs="Times New Roman"/>
          <w:sz w:val="28"/>
          <w:szCs w:val="28"/>
        </w:rPr>
        <w:t>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ства в Российской Федерации». </w:t>
      </w:r>
      <w:r w:rsidRPr="002A06C6">
        <w:rPr>
          <w:rFonts w:ascii="Times New Roman" w:hAnsi="Times New Roman" w:cs="Times New Roman"/>
          <w:sz w:val="28"/>
          <w:szCs w:val="28"/>
        </w:rPr>
        <w:t>В ст. 2 данного закона закре</w:t>
      </w:r>
      <w:r>
        <w:rPr>
          <w:rFonts w:ascii="Times New Roman" w:hAnsi="Times New Roman" w:cs="Times New Roman"/>
          <w:sz w:val="28"/>
          <w:szCs w:val="28"/>
        </w:rPr>
        <w:t>плено определение по</w:t>
      </w:r>
      <w:r w:rsidRPr="002A06C6">
        <w:rPr>
          <w:rFonts w:ascii="Times New Roman" w:hAnsi="Times New Roman" w:cs="Times New Roman"/>
          <w:sz w:val="28"/>
          <w:szCs w:val="28"/>
        </w:rPr>
        <w:t>нятия «поддержка субъектов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</w:t>
      </w:r>
      <w:r w:rsidRPr="002A06C6">
        <w:rPr>
          <w:rFonts w:ascii="Times New Roman" w:hAnsi="Times New Roman" w:cs="Times New Roman"/>
          <w:sz w:val="28"/>
          <w:szCs w:val="28"/>
        </w:rPr>
        <w:t>тельства». Под такой поддержкой понимается:</w:t>
      </w:r>
    </w:p>
    <w:p w:rsidR="00730346" w:rsidRPr="002A06C6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C6">
        <w:rPr>
          <w:rFonts w:ascii="Times New Roman" w:hAnsi="Times New Roman" w:cs="Times New Roman"/>
          <w:sz w:val="28"/>
          <w:szCs w:val="28"/>
        </w:rPr>
        <w:lastRenderedPageBreak/>
        <w:t>1) деятельность органов государственной влас</w:t>
      </w:r>
      <w:r>
        <w:rPr>
          <w:rFonts w:ascii="Times New Roman" w:hAnsi="Times New Roman" w:cs="Times New Roman"/>
          <w:sz w:val="28"/>
          <w:szCs w:val="28"/>
        </w:rPr>
        <w:t xml:space="preserve">ти Российской </w:t>
      </w:r>
      <w:r w:rsidRPr="002A06C6">
        <w:rPr>
          <w:rFonts w:ascii="Times New Roman" w:hAnsi="Times New Roman" w:cs="Times New Roman"/>
          <w:sz w:val="28"/>
          <w:szCs w:val="28"/>
        </w:rPr>
        <w:t>Федерации, органов госуда</w:t>
      </w:r>
      <w:r>
        <w:rPr>
          <w:rFonts w:ascii="Times New Roman" w:hAnsi="Times New Roman" w:cs="Times New Roman"/>
          <w:sz w:val="28"/>
          <w:szCs w:val="28"/>
        </w:rPr>
        <w:t>рственной власти субъектов Рос</w:t>
      </w:r>
      <w:r w:rsidRPr="002A06C6">
        <w:rPr>
          <w:rFonts w:ascii="Times New Roman" w:hAnsi="Times New Roman" w:cs="Times New Roman"/>
          <w:sz w:val="28"/>
          <w:szCs w:val="28"/>
        </w:rPr>
        <w:t>сийской Федерации,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самоуправления, а также </w:t>
      </w:r>
      <w:r w:rsidRPr="002A06C6">
        <w:rPr>
          <w:rFonts w:ascii="Times New Roman" w:hAnsi="Times New Roman" w:cs="Times New Roman"/>
          <w:sz w:val="28"/>
          <w:szCs w:val="28"/>
        </w:rPr>
        <w:t>организаций, которые образуют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</w:t>
      </w:r>
      <w:r w:rsidRPr="002A06C6">
        <w:rPr>
          <w:rFonts w:ascii="Times New Roman" w:hAnsi="Times New Roman" w:cs="Times New Roman"/>
          <w:sz w:val="28"/>
          <w:szCs w:val="28"/>
        </w:rPr>
        <w:t>ектов малого и среднего бизнеса, о</w:t>
      </w:r>
      <w:r>
        <w:rPr>
          <w:rFonts w:ascii="Times New Roman" w:hAnsi="Times New Roman" w:cs="Times New Roman"/>
          <w:sz w:val="28"/>
          <w:szCs w:val="28"/>
        </w:rPr>
        <w:t xml:space="preserve">существляемая в целях развития </w:t>
      </w:r>
      <w:r w:rsidRPr="002A06C6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соответствии с госу</w:t>
      </w:r>
      <w:r w:rsidRPr="002A06C6">
        <w:rPr>
          <w:rFonts w:ascii="Times New Roman" w:hAnsi="Times New Roman" w:cs="Times New Roman"/>
          <w:sz w:val="28"/>
          <w:szCs w:val="28"/>
        </w:rPr>
        <w:t xml:space="preserve">дарственными программами </w:t>
      </w:r>
      <w:r>
        <w:rPr>
          <w:rFonts w:ascii="Times New Roman" w:hAnsi="Times New Roman" w:cs="Times New Roman"/>
          <w:sz w:val="28"/>
          <w:szCs w:val="28"/>
        </w:rPr>
        <w:t>(подпрограммами) Российской Фе</w:t>
      </w:r>
      <w:r w:rsidRPr="002A06C6">
        <w:rPr>
          <w:rFonts w:ascii="Times New Roman" w:hAnsi="Times New Roman" w:cs="Times New Roman"/>
          <w:sz w:val="28"/>
          <w:szCs w:val="28"/>
        </w:rPr>
        <w:t xml:space="preserve">дерации, субъектов Российской Федерации и муниципальными </w:t>
      </w:r>
    </w:p>
    <w:p w:rsidR="00730346" w:rsidRPr="002A06C6" w:rsidRDefault="00730346" w:rsidP="0073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C6">
        <w:rPr>
          <w:rFonts w:ascii="Times New Roman" w:hAnsi="Times New Roman" w:cs="Times New Roman"/>
          <w:sz w:val="28"/>
          <w:szCs w:val="28"/>
        </w:rPr>
        <w:t>программами (подпрограммами</w:t>
      </w:r>
      <w:r>
        <w:rPr>
          <w:rFonts w:ascii="Times New Roman" w:hAnsi="Times New Roman" w:cs="Times New Roman"/>
          <w:sz w:val="28"/>
          <w:szCs w:val="28"/>
        </w:rPr>
        <w:t>), содержащими мероприятия, на</w:t>
      </w:r>
      <w:r w:rsidRPr="002A06C6">
        <w:rPr>
          <w:rFonts w:ascii="Times New Roman" w:hAnsi="Times New Roman" w:cs="Times New Roman"/>
          <w:sz w:val="28"/>
          <w:szCs w:val="28"/>
        </w:rPr>
        <w:t>правленные на развитие малого и среднего бизнеса;</w:t>
      </w:r>
    </w:p>
    <w:p w:rsidR="00730346" w:rsidRPr="00675BC5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C6">
        <w:rPr>
          <w:rFonts w:ascii="Times New Roman" w:hAnsi="Times New Roman" w:cs="Times New Roman"/>
          <w:sz w:val="28"/>
          <w:szCs w:val="28"/>
        </w:rPr>
        <w:t>2) деятельность акционерно</w:t>
      </w:r>
      <w:r>
        <w:rPr>
          <w:rFonts w:ascii="Times New Roman" w:hAnsi="Times New Roman" w:cs="Times New Roman"/>
          <w:sz w:val="28"/>
          <w:szCs w:val="28"/>
        </w:rPr>
        <w:t>го общества «Федеральная корпо</w:t>
      </w:r>
      <w:r w:rsidRPr="002A06C6">
        <w:rPr>
          <w:rFonts w:ascii="Times New Roman" w:hAnsi="Times New Roman" w:cs="Times New Roman"/>
          <w:sz w:val="28"/>
          <w:szCs w:val="28"/>
        </w:rPr>
        <w:t>рация по развитию малого и сре</w:t>
      </w:r>
      <w:r>
        <w:rPr>
          <w:rFonts w:ascii="Times New Roman" w:hAnsi="Times New Roman" w:cs="Times New Roman"/>
          <w:sz w:val="28"/>
          <w:szCs w:val="28"/>
        </w:rPr>
        <w:t>днего предпринимательства» в ка</w:t>
      </w:r>
      <w:r w:rsidRPr="002A06C6">
        <w:rPr>
          <w:rFonts w:ascii="Times New Roman" w:hAnsi="Times New Roman" w:cs="Times New Roman"/>
          <w:sz w:val="28"/>
          <w:szCs w:val="28"/>
        </w:rPr>
        <w:t xml:space="preserve">честве института развития в сфере малого и среднего бизнеса, его </w:t>
      </w:r>
      <w:r>
        <w:rPr>
          <w:rFonts w:ascii="Times New Roman" w:hAnsi="Times New Roman" w:cs="Times New Roman"/>
          <w:sz w:val="28"/>
          <w:szCs w:val="28"/>
        </w:rPr>
        <w:t xml:space="preserve">дочерних обществ </w:t>
      </w:r>
      <w:r w:rsidRPr="00675BC5">
        <w:rPr>
          <w:rFonts w:ascii="Times New Roman" w:hAnsi="Times New Roman" w:cs="Times New Roman"/>
          <w:sz w:val="28"/>
          <w:szCs w:val="28"/>
        </w:rPr>
        <w:t>[</w:t>
      </w:r>
      <w:r w:rsidR="00E211CB">
        <w:rPr>
          <w:rFonts w:ascii="Times New Roman" w:hAnsi="Times New Roman" w:cs="Times New Roman"/>
          <w:sz w:val="28"/>
          <w:szCs w:val="28"/>
        </w:rPr>
        <w:t>5, С</w:t>
      </w:r>
      <w:r>
        <w:rPr>
          <w:rFonts w:ascii="Times New Roman" w:hAnsi="Times New Roman" w:cs="Times New Roman"/>
          <w:sz w:val="28"/>
          <w:szCs w:val="28"/>
        </w:rPr>
        <w:t>. 7</w:t>
      </w:r>
      <w:r w:rsidRPr="00675B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346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C6">
        <w:rPr>
          <w:rFonts w:ascii="Times New Roman" w:hAnsi="Times New Roman" w:cs="Times New Roman"/>
          <w:sz w:val="28"/>
          <w:szCs w:val="28"/>
        </w:rPr>
        <w:t>Согласно ч. 1 ст. 16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«О развитии малого </w:t>
      </w:r>
      <w:r w:rsidRPr="002A06C6">
        <w:rPr>
          <w:rFonts w:ascii="Times New Roman" w:hAnsi="Times New Roman" w:cs="Times New Roman"/>
          <w:sz w:val="28"/>
          <w:szCs w:val="28"/>
        </w:rPr>
        <w:t>и среднего предпринимательст</w:t>
      </w:r>
      <w:r>
        <w:rPr>
          <w:rFonts w:ascii="Times New Roman" w:hAnsi="Times New Roman" w:cs="Times New Roman"/>
          <w:sz w:val="28"/>
          <w:szCs w:val="28"/>
        </w:rPr>
        <w:t>ва в Российской Федерации» под</w:t>
      </w:r>
      <w:r w:rsidRPr="002A06C6">
        <w:rPr>
          <w:rFonts w:ascii="Times New Roman" w:hAnsi="Times New Roman" w:cs="Times New Roman"/>
          <w:sz w:val="28"/>
          <w:szCs w:val="28"/>
        </w:rPr>
        <w:t>держка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бизнеса, а также организаций, </w:t>
      </w:r>
      <w:r w:rsidRPr="002A06C6">
        <w:rPr>
          <w:rFonts w:ascii="Times New Roman" w:hAnsi="Times New Roman" w:cs="Times New Roman"/>
          <w:sz w:val="28"/>
          <w:szCs w:val="28"/>
        </w:rPr>
        <w:t>которые образуют инфраструкт</w:t>
      </w:r>
      <w:r>
        <w:rPr>
          <w:rFonts w:ascii="Times New Roman" w:hAnsi="Times New Roman" w:cs="Times New Roman"/>
          <w:sz w:val="28"/>
          <w:szCs w:val="28"/>
        </w:rPr>
        <w:t xml:space="preserve">уру поддержки таких субъектов, </w:t>
      </w:r>
      <w:r w:rsidRPr="002A06C6">
        <w:rPr>
          <w:rFonts w:ascii="Times New Roman" w:hAnsi="Times New Roman" w:cs="Times New Roman"/>
          <w:sz w:val="28"/>
          <w:szCs w:val="28"/>
        </w:rPr>
        <w:t xml:space="preserve">включает в себя финансовую,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имущественную, информационную, </w:t>
      </w:r>
      <w:r w:rsidRPr="002A06C6">
        <w:rPr>
          <w:rFonts w:ascii="Times New Roman" w:hAnsi="Times New Roman" w:cs="Times New Roman"/>
          <w:sz w:val="28"/>
          <w:szCs w:val="28"/>
        </w:rPr>
        <w:t>консультационную поддержку, п</w:t>
      </w:r>
      <w:r>
        <w:rPr>
          <w:rFonts w:ascii="Times New Roman" w:hAnsi="Times New Roman" w:cs="Times New Roman"/>
          <w:sz w:val="28"/>
          <w:szCs w:val="28"/>
        </w:rPr>
        <w:t xml:space="preserve">оддержку в области подготовки, </w:t>
      </w:r>
      <w:r w:rsidRPr="002A06C6">
        <w:rPr>
          <w:rFonts w:ascii="Times New Roman" w:hAnsi="Times New Roman" w:cs="Times New Roman"/>
          <w:sz w:val="28"/>
          <w:szCs w:val="28"/>
        </w:rPr>
        <w:t>переподготовки и повышения ква</w:t>
      </w:r>
      <w:r>
        <w:rPr>
          <w:rFonts w:ascii="Times New Roman" w:hAnsi="Times New Roman" w:cs="Times New Roman"/>
          <w:sz w:val="28"/>
          <w:szCs w:val="28"/>
        </w:rPr>
        <w:t xml:space="preserve">лификации работников субъектов </w:t>
      </w:r>
      <w:r w:rsidRPr="002A06C6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п</w:t>
      </w:r>
      <w:r>
        <w:rPr>
          <w:rFonts w:ascii="Times New Roman" w:hAnsi="Times New Roman" w:cs="Times New Roman"/>
          <w:sz w:val="28"/>
          <w:szCs w:val="28"/>
        </w:rPr>
        <w:t>оддержку в области ин-</w:t>
      </w:r>
      <w:r w:rsidRPr="002A06C6">
        <w:rPr>
          <w:rFonts w:ascii="Times New Roman" w:hAnsi="Times New Roman" w:cs="Times New Roman"/>
          <w:sz w:val="28"/>
          <w:szCs w:val="28"/>
        </w:rPr>
        <w:t>новаций и промышленного произ</w:t>
      </w:r>
      <w:r>
        <w:rPr>
          <w:rFonts w:ascii="Times New Roman" w:hAnsi="Times New Roman" w:cs="Times New Roman"/>
          <w:sz w:val="28"/>
          <w:szCs w:val="28"/>
        </w:rPr>
        <w:t>водства, ремесленничества, под</w:t>
      </w:r>
      <w:r w:rsidRPr="002A06C6">
        <w:rPr>
          <w:rFonts w:ascii="Times New Roman" w:hAnsi="Times New Roman" w:cs="Times New Roman"/>
          <w:sz w:val="28"/>
          <w:szCs w:val="28"/>
        </w:rPr>
        <w:t>держку субъектов малого и ср</w:t>
      </w:r>
      <w:r>
        <w:rPr>
          <w:rFonts w:ascii="Times New Roman" w:hAnsi="Times New Roman" w:cs="Times New Roman"/>
          <w:sz w:val="28"/>
          <w:szCs w:val="28"/>
        </w:rPr>
        <w:t xml:space="preserve">еднего бизнеса, осуществляющих </w:t>
      </w:r>
      <w:r w:rsidRPr="002A06C6">
        <w:rPr>
          <w:rFonts w:ascii="Times New Roman" w:hAnsi="Times New Roman" w:cs="Times New Roman"/>
          <w:sz w:val="28"/>
          <w:szCs w:val="28"/>
        </w:rPr>
        <w:t>внешнеэкономическую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ьность, а также осуществляющих </w:t>
      </w:r>
      <w:r w:rsidRPr="002A06C6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в сфере сельского хозяйства. </w:t>
      </w:r>
      <w:r w:rsidRPr="002A06C6">
        <w:rPr>
          <w:rFonts w:ascii="Times New Roman" w:hAnsi="Times New Roman" w:cs="Times New Roman"/>
          <w:sz w:val="28"/>
          <w:szCs w:val="28"/>
        </w:rPr>
        <w:t>Таким образом, финансовая под</w:t>
      </w:r>
      <w:r>
        <w:rPr>
          <w:rFonts w:ascii="Times New Roman" w:hAnsi="Times New Roman" w:cs="Times New Roman"/>
          <w:sz w:val="28"/>
          <w:szCs w:val="28"/>
        </w:rPr>
        <w:t>держка субъектов малого и сред</w:t>
      </w:r>
      <w:r w:rsidRPr="002A06C6">
        <w:rPr>
          <w:rFonts w:ascii="Times New Roman" w:hAnsi="Times New Roman" w:cs="Times New Roman"/>
          <w:sz w:val="28"/>
          <w:szCs w:val="28"/>
        </w:rPr>
        <w:t>него предпринимательства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одной из форм поддержки таких </w:t>
      </w:r>
      <w:r w:rsidRPr="002A06C6">
        <w:rPr>
          <w:rFonts w:ascii="Times New Roman" w:hAnsi="Times New Roman" w:cs="Times New Roman"/>
          <w:sz w:val="28"/>
          <w:szCs w:val="28"/>
        </w:rPr>
        <w:t>субъектов.</w:t>
      </w:r>
    </w:p>
    <w:p w:rsidR="00730346" w:rsidRPr="00675BC5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5">
        <w:rPr>
          <w:rFonts w:ascii="Times New Roman" w:hAnsi="Times New Roman" w:cs="Times New Roman"/>
          <w:sz w:val="28"/>
          <w:szCs w:val="28"/>
        </w:rPr>
        <w:t xml:space="preserve">Однако следует отметить, </w:t>
      </w:r>
      <w:r>
        <w:rPr>
          <w:rFonts w:ascii="Times New Roman" w:hAnsi="Times New Roman" w:cs="Times New Roman"/>
          <w:sz w:val="28"/>
          <w:szCs w:val="28"/>
        </w:rPr>
        <w:t>что законом установлены ограни</w:t>
      </w:r>
      <w:r w:rsidRPr="00675BC5">
        <w:rPr>
          <w:rFonts w:ascii="Times New Roman" w:hAnsi="Times New Roman" w:cs="Times New Roman"/>
          <w:sz w:val="28"/>
          <w:szCs w:val="28"/>
        </w:rPr>
        <w:t>чения на предоставление поддер</w:t>
      </w:r>
      <w:r>
        <w:rPr>
          <w:rFonts w:ascii="Times New Roman" w:hAnsi="Times New Roman" w:cs="Times New Roman"/>
          <w:sz w:val="28"/>
          <w:szCs w:val="28"/>
        </w:rPr>
        <w:t xml:space="preserve">жки, в том числе и финансовой, </w:t>
      </w:r>
      <w:r w:rsidRPr="00675BC5">
        <w:rPr>
          <w:rFonts w:ascii="Times New Roman" w:hAnsi="Times New Roman" w:cs="Times New Roman"/>
          <w:sz w:val="28"/>
          <w:szCs w:val="28"/>
        </w:rPr>
        <w:t>ряду субъектов малого и средне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предпринимательства, занима</w:t>
      </w:r>
      <w:r w:rsidRPr="00675BC5">
        <w:rPr>
          <w:rFonts w:ascii="Times New Roman" w:hAnsi="Times New Roman" w:cs="Times New Roman"/>
          <w:sz w:val="28"/>
          <w:szCs w:val="28"/>
        </w:rPr>
        <w:t>ющихся определенными видами деятельности.</w:t>
      </w:r>
    </w:p>
    <w:p w:rsidR="00730346" w:rsidRPr="00675BC5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5">
        <w:rPr>
          <w:rFonts w:ascii="Times New Roman" w:hAnsi="Times New Roman" w:cs="Times New Roman"/>
          <w:sz w:val="28"/>
          <w:szCs w:val="28"/>
        </w:rPr>
        <w:lastRenderedPageBreak/>
        <w:t>Так, в силу ч. 3 ст. 14 Феде</w:t>
      </w:r>
      <w:r>
        <w:rPr>
          <w:rFonts w:ascii="Times New Roman" w:hAnsi="Times New Roman" w:cs="Times New Roman"/>
          <w:sz w:val="28"/>
          <w:szCs w:val="28"/>
        </w:rPr>
        <w:t>рального закона «О развитии ма</w:t>
      </w:r>
      <w:r w:rsidRPr="00675BC5">
        <w:rPr>
          <w:rFonts w:ascii="Times New Roman" w:hAnsi="Times New Roman" w:cs="Times New Roman"/>
          <w:sz w:val="28"/>
          <w:szCs w:val="28"/>
        </w:rPr>
        <w:t>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 в Российской Федерации» </w:t>
      </w:r>
      <w:r w:rsidRPr="00675BC5">
        <w:rPr>
          <w:rFonts w:ascii="Times New Roman" w:hAnsi="Times New Roman" w:cs="Times New Roman"/>
          <w:sz w:val="28"/>
          <w:szCs w:val="28"/>
        </w:rPr>
        <w:t>поддержка не может быть оказана следующим су</w:t>
      </w:r>
      <w:r>
        <w:rPr>
          <w:rFonts w:ascii="Times New Roman" w:hAnsi="Times New Roman" w:cs="Times New Roman"/>
          <w:sz w:val="28"/>
          <w:szCs w:val="28"/>
        </w:rPr>
        <w:t xml:space="preserve">бъектам малого </w:t>
      </w:r>
      <w:r w:rsidRPr="00675BC5">
        <w:rPr>
          <w:rFonts w:ascii="Times New Roman" w:hAnsi="Times New Roman" w:cs="Times New Roman"/>
          <w:sz w:val="28"/>
          <w:szCs w:val="28"/>
        </w:rPr>
        <w:t>и среднего бизнеса:</w:t>
      </w:r>
    </w:p>
    <w:p w:rsidR="00730346" w:rsidRPr="00675BC5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5">
        <w:rPr>
          <w:rFonts w:ascii="Times New Roman" w:hAnsi="Times New Roman" w:cs="Times New Roman"/>
          <w:sz w:val="28"/>
          <w:szCs w:val="28"/>
        </w:rPr>
        <w:t>1) являющимся кредитным</w:t>
      </w:r>
      <w:r>
        <w:rPr>
          <w:rFonts w:ascii="Times New Roman" w:hAnsi="Times New Roman" w:cs="Times New Roman"/>
          <w:sz w:val="28"/>
          <w:szCs w:val="28"/>
        </w:rPr>
        <w:t>и организациями, страховыми ор</w:t>
      </w:r>
      <w:r w:rsidRPr="00675BC5">
        <w:rPr>
          <w:rFonts w:ascii="Times New Roman" w:hAnsi="Times New Roman" w:cs="Times New Roman"/>
          <w:sz w:val="28"/>
          <w:szCs w:val="28"/>
        </w:rPr>
        <w:t xml:space="preserve">ганизациями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потребительских кооперативов), </w:t>
      </w:r>
      <w:r w:rsidRPr="00675BC5">
        <w:rPr>
          <w:rFonts w:ascii="Times New Roman" w:hAnsi="Times New Roman" w:cs="Times New Roman"/>
          <w:sz w:val="28"/>
          <w:szCs w:val="28"/>
        </w:rPr>
        <w:t>инвестиционными фондами, негосударственными пенсионными фондами, профессиональными у</w:t>
      </w:r>
      <w:r>
        <w:rPr>
          <w:rFonts w:ascii="Times New Roman" w:hAnsi="Times New Roman" w:cs="Times New Roman"/>
          <w:sz w:val="28"/>
          <w:szCs w:val="28"/>
        </w:rPr>
        <w:t xml:space="preserve">частниками рынка ценных бумаг, </w:t>
      </w:r>
      <w:r w:rsidRPr="00675BC5">
        <w:rPr>
          <w:rFonts w:ascii="Times New Roman" w:hAnsi="Times New Roman" w:cs="Times New Roman"/>
          <w:sz w:val="28"/>
          <w:szCs w:val="28"/>
        </w:rPr>
        <w:t>ломбардами;</w:t>
      </w:r>
    </w:p>
    <w:p w:rsidR="00730346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5">
        <w:rPr>
          <w:rFonts w:ascii="Times New Roman" w:hAnsi="Times New Roman" w:cs="Times New Roman"/>
          <w:sz w:val="28"/>
          <w:szCs w:val="28"/>
        </w:rPr>
        <w:t>2) являющимся участниками соглашений о разделе продукции;</w:t>
      </w:r>
    </w:p>
    <w:p w:rsidR="00730346" w:rsidRPr="00675BC5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5">
        <w:rPr>
          <w:rFonts w:ascii="Times New Roman" w:hAnsi="Times New Roman" w:cs="Times New Roman"/>
          <w:sz w:val="28"/>
          <w:szCs w:val="28"/>
        </w:rPr>
        <w:t>3) осуществляющим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инимательство в сфере игорного </w:t>
      </w:r>
      <w:r w:rsidRPr="00675BC5">
        <w:rPr>
          <w:rFonts w:ascii="Times New Roman" w:hAnsi="Times New Roman" w:cs="Times New Roman"/>
          <w:sz w:val="28"/>
          <w:szCs w:val="28"/>
        </w:rPr>
        <w:t>бизнеса;</w:t>
      </w:r>
    </w:p>
    <w:p w:rsidR="00730346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C5">
        <w:rPr>
          <w:rFonts w:ascii="Times New Roman" w:hAnsi="Times New Roman" w:cs="Times New Roman"/>
          <w:sz w:val="28"/>
          <w:szCs w:val="28"/>
        </w:rPr>
        <w:t xml:space="preserve">4) являющимся нерезидентами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Федерации, за исклю</w:t>
      </w:r>
      <w:r w:rsidRPr="00675BC5">
        <w:rPr>
          <w:rFonts w:ascii="Times New Roman" w:hAnsi="Times New Roman" w:cs="Times New Roman"/>
          <w:sz w:val="28"/>
          <w:szCs w:val="28"/>
        </w:rPr>
        <w:t>чением случаев,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нных международными договорами Российской Федерации </w:t>
      </w:r>
      <w:r w:rsidRPr="00675BC5">
        <w:rPr>
          <w:rFonts w:ascii="Times New Roman" w:hAnsi="Times New Roman" w:cs="Times New Roman"/>
          <w:sz w:val="28"/>
          <w:szCs w:val="28"/>
        </w:rPr>
        <w:t>[</w:t>
      </w:r>
      <w:r w:rsidR="00E211CB">
        <w:rPr>
          <w:rFonts w:ascii="Times New Roman" w:hAnsi="Times New Roman" w:cs="Times New Roman"/>
          <w:sz w:val="28"/>
          <w:szCs w:val="28"/>
        </w:rPr>
        <w:t>5, С</w:t>
      </w:r>
      <w:r>
        <w:rPr>
          <w:rFonts w:ascii="Times New Roman" w:hAnsi="Times New Roman" w:cs="Times New Roman"/>
          <w:sz w:val="28"/>
          <w:szCs w:val="28"/>
        </w:rPr>
        <w:t>. 8</w:t>
      </w:r>
      <w:r w:rsidRPr="00675B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346" w:rsidRDefault="00730346" w:rsidP="0073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финансовая государственная поддержка осуществляется в форме:</w:t>
      </w:r>
    </w:p>
    <w:p w:rsidR="00730346" w:rsidRDefault="00730346" w:rsidP="007303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бюджетных инвестиций;</w:t>
      </w:r>
    </w:p>
    <w:p w:rsidR="00730346" w:rsidRDefault="00730346" w:rsidP="007303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субсидий;</w:t>
      </w:r>
    </w:p>
    <w:p w:rsidR="00730346" w:rsidRDefault="00730346" w:rsidP="007303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и муниципальных гарантий по обязательствам субъектов малого и среднего предпринимательства, образующим инфраструктуру поддержки субъектов малого и среднего предпринимательства </w:t>
      </w:r>
      <w:r w:rsidRPr="00840280">
        <w:rPr>
          <w:rFonts w:ascii="Times New Roman" w:hAnsi="Times New Roman" w:cs="Times New Roman"/>
          <w:sz w:val="28"/>
          <w:szCs w:val="28"/>
        </w:rPr>
        <w:t>[</w:t>
      </w:r>
      <w:r w:rsidR="00E211CB">
        <w:rPr>
          <w:rFonts w:ascii="Times New Roman" w:hAnsi="Times New Roman" w:cs="Times New Roman"/>
          <w:sz w:val="28"/>
          <w:szCs w:val="28"/>
        </w:rPr>
        <w:t>5, С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8402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503" w:rsidRDefault="007C7503" w:rsidP="007C7503">
      <w:pPr>
        <w:pStyle w:val="a3"/>
        <w:spacing w:after="0" w:line="360" w:lineRule="auto"/>
        <w:ind w:left="0" w:firstLine="851"/>
        <w:jc w:val="both"/>
      </w:pPr>
      <w:r w:rsidRPr="006C7E34">
        <w:rPr>
          <w:rFonts w:ascii="Times New Roman" w:hAnsi="Times New Roman" w:cs="Times New Roman"/>
          <w:b/>
          <w:sz w:val="28"/>
          <w:szCs w:val="28"/>
        </w:rPr>
        <w:t>В ФРГ</w:t>
      </w:r>
      <w:r w:rsidRPr="001B0BB8">
        <w:rPr>
          <w:rFonts w:ascii="Times New Roman" w:hAnsi="Times New Roman" w:cs="Times New Roman"/>
          <w:sz w:val="28"/>
          <w:szCs w:val="28"/>
        </w:rPr>
        <w:t xml:space="preserve"> правительство стало оказывать широкую поддержку малым и средним предприятиям сразу после Второй мировой войны. Уже в 1948 г. в Германии был создан Банк кредитных гарантий для управления денежными средствами, поступающими на восстановление Европы по так называемому плану Маршалла. Одновременно были созданы и региональные кредитные корпорации. За период своего существования эта система предоставила мелким и средним предпринимателям более 100 тыс. гарантий на общую сумму около 10 млрд марок. Благодаря таким мощным гарантиям было реализовано коммерческих кредитов, лизинговых контрактов и венчурного финансирован</w:t>
      </w:r>
      <w:r>
        <w:rPr>
          <w:rFonts w:ascii="Times New Roman" w:hAnsi="Times New Roman" w:cs="Times New Roman"/>
          <w:sz w:val="28"/>
          <w:szCs w:val="28"/>
        </w:rPr>
        <w:t>ия на общую сумму 14 млрд марок.</w:t>
      </w:r>
      <w:r w:rsidRPr="001B0BB8">
        <w:t xml:space="preserve"> </w:t>
      </w:r>
    </w:p>
    <w:p w:rsidR="007C7503" w:rsidRDefault="007C7503" w:rsidP="007C750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lastRenderedPageBreak/>
        <w:t xml:space="preserve">После объединения Восточной и Западной Германии для возрождения малого бизнеса на территории бывшей ГДР правительство ФРГ наметило и осуществляет федеральную программу субсидирования мелких и средних фирм в целях повышения в них доли собственных средств. </w:t>
      </w:r>
    </w:p>
    <w:p w:rsidR="007C7503" w:rsidRDefault="007C7503" w:rsidP="007C750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Интересно отметить, что с 1976 г. в ФРГ существует особое положение, регулирующее участие мелких и средних фирм в выполнении государственных заказов. Если мелкие фирмы считают себя обойденными в дележе таких заказов, они могут обратиться с жалобой в соответствующие инстанции на федеральном и местном уровнях. </w:t>
      </w:r>
    </w:p>
    <w:p w:rsidR="007C7503" w:rsidRDefault="007C7503" w:rsidP="007C750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>Важная часть программы содействия мелким и средним предпринимателям — обучение кадров, которое осуществляется через системы торгово-промышленных палат, регулярно устраивающих семинары для начинающих предпринимателей.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B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7, с.455</w:t>
      </w:r>
      <w:r w:rsidRPr="001B0BB8">
        <w:rPr>
          <w:rFonts w:ascii="Times New Roman" w:hAnsi="Times New Roman" w:cs="Times New Roman"/>
          <w:sz w:val="28"/>
          <w:szCs w:val="28"/>
        </w:rPr>
        <w:t>]</w:t>
      </w:r>
    </w:p>
    <w:p w:rsidR="00E06302" w:rsidRDefault="00E06302" w:rsidP="00E0630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85B">
        <w:rPr>
          <w:rFonts w:ascii="Times New Roman" w:hAnsi="Times New Roman" w:cs="Times New Roman"/>
          <w:sz w:val="28"/>
          <w:szCs w:val="28"/>
        </w:rPr>
        <w:t>В ЕС более одной трети научных исследований проводится за счет государства. Государственные инвестиции в основном идут на научные и технологические секторы: информационно-коммуникационный сектор, биотехнологии, нано-технологии. Германия,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9785B">
        <w:rPr>
          <w:rFonts w:ascii="Times New Roman" w:hAnsi="Times New Roman" w:cs="Times New Roman"/>
          <w:sz w:val="28"/>
          <w:szCs w:val="28"/>
        </w:rPr>
        <w:t xml:space="preserve"> Норвегия, Дания создали специальные фонды финансирования приоритетных отраслей. Важнейшим источником финансирования инновационных разработок, как свидетельствует мировой опыт, являются венчурные фонды, осуществляющие прямые инвестиции в высоко-рискованные проекты и участвующие в управлении их реализацией.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244">
        <w:rPr>
          <w:rFonts w:ascii="Times New Roman" w:hAnsi="Times New Roman" w:cs="Times New Roman"/>
          <w:b/>
          <w:sz w:val="28"/>
          <w:szCs w:val="28"/>
        </w:rPr>
        <w:t>В Японии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B0BB8">
        <w:rPr>
          <w:rFonts w:ascii="Times New Roman" w:hAnsi="Times New Roman" w:cs="Times New Roman"/>
          <w:sz w:val="28"/>
          <w:szCs w:val="28"/>
        </w:rPr>
        <w:t>ак центральные, так и местные органы власти стимулируют становление и развитие малого бизнеса при помощи займов, кредитных гарантий, налоговых льгот, обучения кадров и облегчения доступа к информации. Кроме того, предприятиям малого бизнеса предоставляется безвозвратная финансовая помощь только на осуществление научно-технических программ: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BB8">
        <w:rPr>
          <w:rFonts w:ascii="Times New Roman" w:hAnsi="Times New Roman" w:cs="Times New Roman"/>
          <w:sz w:val="28"/>
          <w:szCs w:val="28"/>
        </w:rPr>
        <w:t>повышение техн</w:t>
      </w:r>
      <w:r>
        <w:rPr>
          <w:rFonts w:ascii="Times New Roman" w:hAnsi="Times New Roman" w:cs="Times New Roman"/>
          <w:sz w:val="28"/>
          <w:szCs w:val="28"/>
        </w:rPr>
        <w:t xml:space="preserve">ического уровня производства;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B0BB8">
        <w:rPr>
          <w:rFonts w:ascii="Times New Roman" w:hAnsi="Times New Roman" w:cs="Times New Roman"/>
          <w:sz w:val="28"/>
          <w:szCs w:val="28"/>
        </w:rPr>
        <w:t>совершенствование технологии производс</w:t>
      </w:r>
      <w:r>
        <w:rPr>
          <w:rFonts w:ascii="Times New Roman" w:hAnsi="Times New Roman" w:cs="Times New Roman"/>
          <w:sz w:val="28"/>
          <w:szCs w:val="28"/>
        </w:rPr>
        <w:t xml:space="preserve">тва в пищевой промышленности;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BB8">
        <w:rPr>
          <w:rFonts w:ascii="Times New Roman" w:hAnsi="Times New Roman" w:cs="Times New Roman"/>
          <w:sz w:val="28"/>
          <w:szCs w:val="28"/>
        </w:rPr>
        <w:t xml:space="preserve">разработку совместно с университетами и государственными научно-исследовательскими институтами новой наукоемкой техники и технологии.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Последняя программа финансируется местными органами власти, предыдущая — центральным правительством, а первая — и теми и другими.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>Значительно шире, под льготный процент, предоставляются займы на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ествление следующих проектов: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BB8">
        <w:rPr>
          <w:rFonts w:ascii="Times New Roman" w:hAnsi="Times New Roman" w:cs="Times New Roman"/>
          <w:sz w:val="28"/>
          <w:szCs w:val="28"/>
        </w:rPr>
        <w:t>разработку новых видов продукции и новой технологии (финансирование по л</w:t>
      </w:r>
      <w:r>
        <w:rPr>
          <w:rFonts w:ascii="Times New Roman" w:hAnsi="Times New Roman" w:cs="Times New Roman"/>
          <w:sz w:val="28"/>
          <w:szCs w:val="28"/>
        </w:rPr>
        <w:t xml:space="preserve">инии местных органов власти);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BB8">
        <w:rPr>
          <w:rFonts w:ascii="Times New Roman" w:hAnsi="Times New Roman" w:cs="Times New Roman"/>
          <w:sz w:val="28"/>
          <w:szCs w:val="28"/>
        </w:rPr>
        <w:t>разработку новых видов производств и техники (по линии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правительства);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BB8">
        <w:rPr>
          <w:rFonts w:ascii="Times New Roman" w:hAnsi="Times New Roman" w:cs="Times New Roman"/>
          <w:sz w:val="28"/>
          <w:szCs w:val="28"/>
        </w:rPr>
        <w:t>возрождение мелких предприятий для развития экономики отдельных регионов (по линии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правительства);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BB8">
        <w:rPr>
          <w:rFonts w:ascii="Times New Roman" w:hAnsi="Times New Roman" w:cs="Times New Roman"/>
          <w:sz w:val="28"/>
          <w:szCs w:val="28"/>
        </w:rPr>
        <w:t xml:space="preserve">содействие производственной и технической кооперации между предприятиями малого бизнеса (также по линии центрального правительства).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Большая роль в оказании финансовой помощи малым и средним предприятиям принадлежит Финансовой корпорации малого бизнеса Японии. Она предоставляет таким предприятиям долгосрочные займы (на срок более года) на льготных условиях на увеличение основного и оборотного капитала.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На кредитовании мелких и мельчайших компаний специализируется Национальная финансовая корпорация Японии. Обладая огромной сетью торгово-промышленных палат (свыше 500 в стране), она ежегодно выдает займов на сумму почти 500 млрд иен.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>В Японии есть еще одно специализ</w:t>
      </w:r>
      <w:r w:rsidR="00B142FA">
        <w:rPr>
          <w:rFonts w:ascii="Times New Roman" w:hAnsi="Times New Roman" w:cs="Times New Roman"/>
          <w:sz w:val="28"/>
          <w:szCs w:val="28"/>
        </w:rPr>
        <w:t xml:space="preserve">ированное учреждение: банк </w:t>
      </w:r>
      <w:proofErr w:type="spellStart"/>
      <w:r w:rsidR="00B142FA">
        <w:rPr>
          <w:rFonts w:ascii="Times New Roman" w:hAnsi="Times New Roman" w:cs="Times New Roman"/>
          <w:sz w:val="28"/>
          <w:szCs w:val="28"/>
        </w:rPr>
        <w:t>Соко-</w:t>
      </w:r>
      <w:r w:rsidRPr="001B0BB8">
        <w:rPr>
          <w:rFonts w:ascii="Times New Roman" w:hAnsi="Times New Roman" w:cs="Times New Roman"/>
          <w:sz w:val="28"/>
          <w:szCs w:val="28"/>
        </w:rPr>
        <w:t>Чукин</w:t>
      </w:r>
      <w:proofErr w:type="spellEnd"/>
      <w:r w:rsidRPr="001B0BB8">
        <w:rPr>
          <w:rFonts w:ascii="Times New Roman" w:hAnsi="Times New Roman" w:cs="Times New Roman"/>
          <w:sz w:val="28"/>
          <w:szCs w:val="28"/>
        </w:rPr>
        <w:t xml:space="preserve">, финансирующий деятельность кооперативов, малых и средних предприятий, а также отдельные их чипы.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Наконец, для финансирования специальных приоритетных программ в области структурной перестройки малых и средних предприятий, охраны окружающей среды, развития энергосберегающих производств Финансовая </w:t>
      </w:r>
      <w:r w:rsidRPr="001B0BB8">
        <w:rPr>
          <w:rFonts w:ascii="Times New Roman" w:hAnsi="Times New Roman" w:cs="Times New Roman"/>
          <w:sz w:val="28"/>
          <w:szCs w:val="28"/>
        </w:rPr>
        <w:lastRenderedPageBreak/>
        <w:t xml:space="preserve">корпорация малого бизнеса и Национальная финансовая корпорация выдают кредиты на еще более льготных условиях. 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 xml:space="preserve">Важным звеном финансовой поддержки малых и средних предприятий служат займы и кредиты, предоставляемые для конкретной помощи предприятиям, попавшим в затруднительное финансовое положение вследствие объективных факторов. </w:t>
      </w:r>
    </w:p>
    <w:p w:rsidR="00FB1244" w:rsidRPr="00362665" w:rsidRDefault="00FB1244" w:rsidP="0036266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>Таким образом, в Японии создана и функционирует всесторонняя государственная поддержка малого предпринимательства на разных уровнях. [</w:t>
      </w:r>
      <w:r>
        <w:rPr>
          <w:rFonts w:ascii="Times New Roman" w:hAnsi="Times New Roman" w:cs="Times New Roman"/>
          <w:sz w:val="28"/>
          <w:szCs w:val="28"/>
        </w:rPr>
        <w:t>7, с.453</w:t>
      </w:r>
      <w:r w:rsidRPr="001B0BB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244" w:rsidRDefault="00FB1244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BB8">
        <w:rPr>
          <w:rFonts w:ascii="Times New Roman" w:hAnsi="Times New Roman" w:cs="Times New Roman"/>
          <w:sz w:val="28"/>
          <w:szCs w:val="28"/>
        </w:rPr>
        <w:t>Государство обеспечивает гарантирование и страхование кредитов, предоставляемых малым и средним предприятиям, через так называемую систему дополнительного общественного кредитования. С помощью этой системы обеспечивается перелив капитала от коммерческих финансовых институтов к компаниям малого и среднего бизнеса.</w:t>
      </w:r>
    </w:p>
    <w:p w:rsidR="00362665" w:rsidRPr="0052041A" w:rsidRDefault="00362665" w:rsidP="00362665">
      <w:pPr>
        <w:pStyle w:val="1"/>
      </w:pPr>
      <w:bookmarkStart w:id="6" w:name="_Toc72350795"/>
      <w:r w:rsidRPr="0052041A">
        <w:t>2. Оценка развития малого и среднего предпринимательства</w:t>
      </w:r>
      <w:bookmarkEnd w:id="6"/>
      <w:r w:rsidRPr="0052041A">
        <w:t xml:space="preserve"> </w:t>
      </w:r>
    </w:p>
    <w:p w:rsidR="00362665" w:rsidRPr="0052041A" w:rsidRDefault="00362665" w:rsidP="00362665">
      <w:pPr>
        <w:pStyle w:val="1"/>
      </w:pPr>
      <w:bookmarkStart w:id="7" w:name="_Toc72350796"/>
      <w:r w:rsidRPr="0052041A">
        <w:t xml:space="preserve">2.1 </w:t>
      </w:r>
      <w:r>
        <w:t>Анализ развития малого и среднего предпринима</w:t>
      </w:r>
      <w:r>
        <w:t>тельства на территории Германии</w:t>
      </w:r>
      <w:bookmarkEnd w:id="7"/>
    </w:p>
    <w:p w:rsidR="00362665" w:rsidRPr="0052041A" w:rsidRDefault="00362665" w:rsidP="00362665">
      <w:pPr>
        <w:pStyle w:val="1"/>
      </w:pPr>
      <w:bookmarkStart w:id="8" w:name="_Toc72350797"/>
      <w:r w:rsidRPr="0052041A">
        <w:t xml:space="preserve">2.2 </w:t>
      </w:r>
      <w:r>
        <w:t>Анализ развития малого и среднего предпр</w:t>
      </w:r>
      <w:r>
        <w:t>инимательства на территории Японии</w:t>
      </w:r>
      <w:bookmarkEnd w:id="8"/>
    </w:p>
    <w:p w:rsidR="00362665" w:rsidRPr="0052041A" w:rsidRDefault="00362665" w:rsidP="00362665">
      <w:pPr>
        <w:pStyle w:val="1"/>
      </w:pPr>
      <w:bookmarkStart w:id="9" w:name="_Toc72350798"/>
      <w:r w:rsidRPr="0052041A">
        <w:t>2.3. Использование зарубежного опыта в целях развития малого бизнеса в России</w:t>
      </w:r>
      <w:bookmarkEnd w:id="9"/>
    </w:p>
    <w:p w:rsidR="00362665" w:rsidRDefault="00362665" w:rsidP="00FB12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244" w:rsidRPr="000E3F35" w:rsidRDefault="00FB1244" w:rsidP="00E0630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6302" w:rsidRDefault="00E06302" w:rsidP="007C750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7503" w:rsidRPr="007C7503" w:rsidRDefault="007C7503" w:rsidP="007C75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346" w:rsidRPr="00730346" w:rsidRDefault="00730346" w:rsidP="00730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3E5" w:rsidRDefault="005863E5" w:rsidP="007F54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1052" w:rsidRDefault="009A1052" w:rsidP="0014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E5" w:rsidRPr="001548A6" w:rsidRDefault="007F54A4" w:rsidP="001548A6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72350799"/>
      <w:r w:rsidRPr="00154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10"/>
    </w:p>
    <w:p w:rsidR="009A1052" w:rsidRPr="001548A6" w:rsidRDefault="009A1052" w:rsidP="001548A6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72350800"/>
      <w:r w:rsidRPr="00154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bookmarkEnd w:id="11"/>
    </w:p>
    <w:p w:rsidR="00B07DB8" w:rsidRDefault="00B07DB8" w:rsidP="00B07D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B8" w:rsidRPr="00B07DB8" w:rsidRDefault="00B07DB8" w:rsidP="00B07DB8">
      <w:pPr>
        <w:pStyle w:val="a3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B07DB8">
        <w:rPr>
          <w:rFonts w:ascii="Times New Roman" w:hAnsi="Times New Roman" w:cs="Times New Roman"/>
          <w:sz w:val="28"/>
          <w:szCs w:val="28"/>
        </w:rPr>
        <w:t>Асадуллин</w:t>
      </w:r>
      <w:proofErr w:type="spellEnd"/>
      <w:r w:rsidRPr="00B07DB8">
        <w:rPr>
          <w:rFonts w:ascii="Times New Roman" w:hAnsi="Times New Roman" w:cs="Times New Roman"/>
          <w:sz w:val="28"/>
          <w:szCs w:val="28"/>
        </w:rPr>
        <w:t xml:space="preserve"> Р.Г.  Основы управленческой </w:t>
      </w:r>
      <w:r>
        <w:rPr>
          <w:rFonts w:ascii="Times New Roman" w:hAnsi="Times New Roman" w:cs="Times New Roman"/>
          <w:sz w:val="28"/>
          <w:szCs w:val="28"/>
        </w:rPr>
        <w:t xml:space="preserve">экономики предприятия (фирмы): </w:t>
      </w:r>
      <w:r w:rsidRPr="00B07DB8">
        <w:rPr>
          <w:rFonts w:ascii="Times New Roman" w:hAnsi="Times New Roman" w:cs="Times New Roman"/>
          <w:sz w:val="28"/>
          <w:szCs w:val="28"/>
        </w:rPr>
        <w:t>ИНФРА-М /</w:t>
      </w:r>
      <w:proofErr w:type="gramStart"/>
      <w:r w:rsidRPr="00B07DB8">
        <w:rPr>
          <w:rFonts w:ascii="Times New Roman" w:hAnsi="Times New Roman" w:cs="Times New Roman"/>
          <w:sz w:val="28"/>
          <w:szCs w:val="28"/>
        </w:rPr>
        <w:t>2016.-</w:t>
      </w:r>
      <w:proofErr w:type="gramEnd"/>
      <w:r w:rsidRPr="00B07DB8">
        <w:rPr>
          <w:rFonts w:ascii="Times New Roman" w:hAnsi="Times New Roman" w:cs="Times New Roman"/>
          <w:sz w:val="28"/>
          <w:szCs w:val="28"/>
        </w:rPr>
        <w:t xml:space="preserve"> 423с.</w:t>
      </w:r>
    </w:p>
    <w:p w:rsidR="00B07DB8" w:rsidRDefault="00B07DB8" w:rsidP="00B07DB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07DB8">
        <w:rPr>
          <w:rFonts w:ascii="Times New Roman" w:hAnsi="Times New Roman" w:cs="Times New Roman"/>
          <w:sz w:val="28"/>
          <w:szCs w:val="28"/>
        </w:rPr>
        <w:t>Алексейчева</w:t>
      </w:r>
      <w:proofErr w:type="spellEnd"/>
      <w:r w:rsidRPr="00B07DB8">
        <w:rPr>
          <w:rFonts w:ascii="Times New Roman" w:hAnsi="Times New Roman" w:cs="Times New Roman"/>
          <w:sz w:val="28"/>
          <w:szCs w:val="28"/>
        </w:rPr>
        <w:t xml:space="preserve"> Е.Ю. Экономика организации (предприятия</w:t>
      </w:r>
      <w:proofErr w:type="gramStart"/>
      <w:r w:rsidRPr="00B07DB8">
        <w:rPr>
          <w:rFonts w:ascii="Times New Roman" w:hAnsi="Times New Roman" w:cs="Times New Roman"/>
          <w:sz w:val="28"/>
          <w:szCs w:val="28"/>
        </w:rPr>
        <w:t>):  Дашков</w:t>
      </w:r>
      <w:proofErr w:type="gramEnd"/>
      <w:r w:rsidRPr="00B07DB8">
        <w:rPr>
          <w:rFonts w:ascii="Times New Roman" w:hAnsi="Times New Roman" w:cs="Times New Roman"/>
          <w:sz w:val="28"/>
          <w:szCs w:val="28"/>
        </w:rPr>
        <w:t xml:space="preserve"> и К./ – 2016.- 292с.</w:t>
      </w:r>
    </w:p>
    <w:p w:rsidR="00B07DB8" w:rsidRDefault="00B07DB8" w:rsidP="00B07DB8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07DB8">
        <w:rPr>
          <w:rFonts w:ascii="Times New Roman" w:hAnsi="Times New Roman" w:cs="Times New Roman"/>
          <w:sz w:val="28"/>
          <w:szCs w:val="28"/>
        </w:rPr>
        <w:t xml:space="preserve">"ОК 028-2012. Общероссийский классификатор организационно-правовых форм" (утв. Приказом </w:t>
      </w:r>
      <w:proofErr w:type="spellStart"/>
      <w:r w:rsidRPr="00B07DB8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B07DB8">
        <w:rPr>
          <w:rFonts w:ascii="Times New Roman" w:hAnsi="Times New Roman" w:cs="Times New Roman"/>
          <w:sz w:val="28"/>
          <w:szCs w:val="28"/>
        </w:rPr>
        <w:t xml:space="preserve"> от 16.10.2012 N 505-ст) (ред. от 24.10.2018) (вместе с "Пояснениями к позициям ОКОПФ")</w:t>
      </w:r>
    </w:p>
    <w:p w:rsidR="00045613" w:rsidRDefault="00045613" w:rsidP="00045613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045613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045613">
        <w:rPr>
          <w:rFonts w:ascii="Times New Roman" w:hAnsi="Times New Roman" w:cs="Times New Roman"/>
          <w:sz w:val="28"/>
          <w:szCs w:val="28"/>
        </w:rPr>
        <w:t xml:space="preserve"> Леонид Ефимович, </w:t>
      </w:r>
      <w:proofErr w:type="spellStart"/>
      <w:r w:rsidRPr="00045613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045613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5613">
        <w:rPr>
          <w:rFonts w:ascii="Times New Roman" w:hAnsi="Times New Roman" w:cs="Times New Roman"/>
          <w:sz w:val="28"/>
          <w:szCs w:val="28"/>
        </w:rPr>
        <w:t>Комплексный экономический анализ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: ИНФРА-М/2019.</w:t>
      </w:r>
      <w:r w:rsidR="00ED4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-366</w:t>
      </w:r>
    </w:p>
    <w:p w:rsidR="00840280" w:rsidRDefault="00840280" w:rsidP="00840280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840280">
        <w:rPr>
          <w:rFonts w:ascii="Times New Roman" w:hAnsi="Times New Roman" w:cs="Times New Roman"/>
          <w:sz w:val="28"/>
          <w:szCs w:val="28"/>
        </w:rPr>
        <w:t xml:space="preserve">Ручкина Гульнара </w:t>
      </w:r>
      <w:proofErr w:type="spellStart"/>
      <w:r w:rsidRPr="00840280">
        <w:rPr>
          <w:rFonts w:ascii="Times New Roman" w:hAnsi="Times New Roman" w:cs="Times New Roman"/>
          <w:sz w:val="28"/>
          <w:szCs w:val="28"/>
        </w:rPr>
        <w:t>Флюровна</w:t>
      </w:r>
      <w:proofErr w:type="spellEnd"/>
      <w:r w:rsidRPr="00840280">
        <w:rPr>
          <w:rFonts w:ascii="Times New Roman" w:hAnsi="Times New Roman" w:cs="Times New Roman"/>
          <w:sz w:val="28"/>
          <w:szCs w:val="28"/>
        </w:rPr>
        <w:t xml:space="preserve">, Демченко Максим Владимирович, </w:t>
      </w:r>
      <w:proofErr w:type="spellStart"/>
      <w:r w:rsidRPr="00840280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840280">
        <w:rPr>
          <w:rFonts w:ascii="Times New Roman" w:hAnsi="Times New Roman" w:cs="Times New Roman"/>
          <w:sz w:val="28"/>
          <w:szCs w:val="28"/>
        </w:rPr>
        <w:t xml:space="preserve"> Ярославна Анатольевна, Фрумина Светлана Викторовна, Венгеровский Евгений Леонидович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0280">
        <w:rPr>
          <w:rFonts w:ascii="Times New Roman" w:hAnsi="Times New Roman" w:cs="Times New Roman"/>
          <w:sz w:val="28"/>
          <w:szCs w:val="28"/>
        </w:rPr>
        <w:t>Правовое регулирование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: Инфра-М/</w:t>
      </w:r>
      <w:proofErr w:type="gramStart"/>
      <w:r>
        <w:rPr>
          <w:rFonts w:ascii="Times New Roman" w:hAnsi="Times New Roman" w:cs="Times New Roman"/>
          <w:sz w:val="28"/>
          <w:szCs w:val="28"/>
        </w:rPr>
        <w:t>2019.-</w:t>
      </w:r>
      <w:proofErr w:type="gramEnd"/>
      <w:r>
        <w:rPr>
          <w:rFonts w:ascii="Times New Roman" w:hAnsi="Times New Roman" w:cs="Times New Roman"/>
          <w:sz w:val="28"/>
          <w:szCs w:val="28"/>
        </w:rPr>
        <w:t>154</w:t>
      </w:r>
    </w:p>
    <w:p w:rsidR="00840280" w:rsidRDefault="00A7262E" w:rsidP="00FB1244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62E">
        <w:rPr>
          <w:rFonts w:ascii="Times New Roman" w:hAnsi="Times New Roman" w:cs="Times New Roman"/>
          <w:sz w:val="28"/>
          <w:szCs w:val="28"/>
        </w:rPr>
        <w:t>Беспалов Михаил Владимирович</w:t>
      </w:r>
      <w:r w:rsidR="00ED410F">
        <w:rPr>
          <w:rFonts w:ascii="Times New Roman" w:hAnsi="Times New Roman" w:cs="Times New Roman"/>
          <w:sz w:val="28"/>
          <w:szCs w:val="28"/>
        </w:rPr>
        <w:t xml:space="preserve">. </w:t>
      </w:r>
      <w:r w:rsidR="00ED410F" w:rsidRPr="00ED410F">
        <w:rPr>
          <w:rFonts w:ascii="Times New Roman" w:hAnsi="Times New Roman" w:cs="Times New Roman"/>
          <w:sz w:val="28"/>
          <w:szCs w:val="28"/>
        </w:rPr>
        <w:t>Особенности развития предпринимательской деятельности в условиях современной России</w:t>
      </w:r>
      <w:r w:rsidR="00ED410F">
        <w:rPr>
          <w:rFonts w:ascii="Times New Roman" w:hAnsi="Times New Roman" w:cs="Times New Roman"/>
          <w:sz w:val="28"/>
          <w:szCs w:val="28"/>
        </w:rPr>
        <w:t>: Инфра-М/2019. -235</w:t>
      </w:r>
    </w:p>
    <w:p w:rsidR="00ED410F" w:rsidRDefault="00FB34B5" w:rsidP="00FB1244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4B5">
        <w:rPr>
          <w:rFonts w:ascii="Times New Roman" w:hAnsi="Times New Roman" w:cs="Times New Roman"/>
          <w:sz w:val="28"/>
          <w:szCs w:val="28"/>
        </w:rPr>
        <w:t xml:space="preserve">Горфинкель Владимир Яковлевич, </w:t>
      </w:r>
      <w:proofErr w:type="spellStart"/>
      <w:r w:rsidRPr="00FB34B5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FB34B5">
        <w:rPr>
          <w:rFonts w:ascii="Times New Roman" w:hAnsi="Times New Roman" w:cs="Times New Roman"/>
          <w:sz w:val="28"/>
          <w:szCs w:val="28"/>
        </w:rPr>
        <w:t xml:space="preserve"> 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34B5">
        <w:rPr>
          <w:rFonts w:ascii="Times New Roman" w:hAnsi="Times New Roman" w:cs="Times New Roman"/>
          <w:sz w:val="28"/>
          <w:szCs w:val="28"/>
        </w:rPr>
        <w:t>Малый бизнес. Организация, экономика, управление</w:t>
      </w:r>
      <w:r>
        <w:rPr>
          <w:rFonts w:ascii="Times New Roman" w:hAnsi="Times New Roman" w:cs="Times New Roman"/>
          <w:sz w:val="28"/>
          <w:szCs w:val="28"/>
        </w:rPr>
        <w:t>: Инфра-М/2017.</w:t>
      </w:r>
      <w:r w:rsidR="00FB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-495</w:t>
      </w:r>
    </w:p>
    <w:p w:rsidR="00835E61" w:rsidRPr="00E101B6" w:rsidRDefault="00835E61" w:rsidP="002352B4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DB8" w:rsidRPr="00B07DB8" w:rsidRDefault="00B07DB8" w:rsidP="00B07DB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7DB8" w:rsidRPr="00B07DB8" w:rsidSect="00D71B6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FB" w:rsidRDefault="00F568FB" w:rsidP="00D71B6B">
      <w:pPr>
        <w:spacing w:after="0" w:line="240" w:lineRule="auto"/>
      </w:pPr>
      <w:r>
        <w:separator/>
      </w:r>
    </w:p>
  </w:endnote>
  <w:endnote w:type="continuationSeparator" w:id="0">
    <w:p w:rsidR="00F568FB" w:rsidRDefault="00F568FB" w:rsidP="00D7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895072"/>
      <w:docPartObj>
        <w:docPartGallery w:val="Page Numbers (Bottom of Page)"/>
        <w:docPartUnique/>
      </w:docPartObj>
    </w:sdtPr>
    <w:sdtEndPr/>
    <w:sdtContent>
      <w:p w:rsidR="00D71B6B" w:rsidRDefault="00D71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65">
          <w:rPr>
            <w:noProof/>
          </w:rPr>
          <w:t>16</w:t>
        </w:r>
        <w:r>
          <w:fldChar w:fldCharType="end"/>
        </w:r>
      </w:p>
    </w:sdtContent>
  </w:sdt>
  <w:p w:rsidR="00D71B6B" w:rsidRDefault="00D71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FB" w:rsidRDefault="00F568FB" w:rsidP="00D71B6B">
      <w:pPr>
        <w:spacing w:after="0" w:line="240" w:lineRule="auto"/>
      </w:pPr>
      <w:r>
        <w:separator/>
      </w:r>
    </w:p>
  </w:footnote>
  <w:footnote w:type="continuationSeparator" w:id="0">
    <w:p w:rsidR="00F568FB" w:rsidRDefault="00F568FB" w:rsidP="00D71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96B"/>
    <w:multiLevelType w:val="multilevel"/>
    <w:tmpl w:val="E4A2C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C232E5"/>
    <w:multiLevelType w:val="hybridMultilevel"/>
    <w:tmpl w:val="7B90B922"/>
    <w:lvl w:ilvl="0" w:tplc="0419000F">
      <w:start w:val="1"/>
      <w:numFmt w:val="decimal"/>
      <w:lvlText w:val="%1."/>
      <w:lvlJc w:val="left"/>
      <w:pPr>
        <w:ind w:left="1787" w:hanging="360"/>
      </w:p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 w15:restartNumberingAfterBreak="0">
    <w:nsid w:val="24BE340C"/>
    <w:multiLevelType w:val="hybridMultilevel"/>
    <w:tmpl w:val="C846C12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184"/>
    <w:multiLevelType w:val="hybridMultilevel"/>
    <w:tmpl w:val="BE6C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859"/>
    <w:multiLevelType w:val="hybridMultilevel"/>
    <w:tmpl w:val="F6F4AFD2"/>
    <w:lvl w:ilvl="0" w:tplc="6CBA8F54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84DFD"/>
    <w:multiLevelType w:val="hybridMultilevel"/>
    <w:tmpl w:val="99C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494"/>
    <w:multiLevelType w:val="hybridMultilevel"/>
    <w:tmpl w:val="D8027DEA"/>
    <w:lvl w:ilvl="0" w:tplc="6714D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885F21"/>
    <w:multiLevelType w:val="hybridMultilevel"/>
    <w:tmpl w:val="43EC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0526F"/>
    <w:multiLevelType w:val="hybridMultilevel"/>
    <w:tmpl w:val="517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23FF"/>
    <w:multiLevelType w:val="hybridMultilevel"/>
    <w:tmpl w:val="B0505BA0"/>
    <w:lvl w:ilvl="0" w:tplc="68144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32320A"/>
    <w:multiLevelType w:val="hybridMultilevel"/>
    <w:tmpl w:val="E2F6795C"/>
    <w:lvl w:ilvl="0" w:tplc="A6F6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497A11"/>
    <w:multiLevelType w:val="multilevel"/>
    <w:tmpl w:val="4CE42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6D58BC"/>
    <w:multiLevelType w:val="hybridMultilevel"/>
    <w:tmpl w:val="0CD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3DBB"/>
    <w:multiLevelType w:val="hybridMultilevel"/>
    <w:tmpl w:val="F320D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BC57BF"/>
    <w:multiLevelType w:val="hybridMultilevel"/>
    <w:tmpl w:val="5CF8F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A5"/>
    <w:rsid w:val="00045613"/>
    <w:rsid w:val="0009785B"/>
    <w:rsid w:val="000B19C0"/>
    <w:rsid w:val="000E3F35"/>
    <w:rsid w:val="001127ED"/>
    <w:rsid w:val="00142A35"/>
    <w:rsid w:val="001548A6"/>
    <w:rsid w:val="001B0BB8"/>
    <w:rsid w:val="00201B82"/>
    <w:rsid w:val="002A06C6"/>
    <w:rsid w:val="00362665"/>
    <w:rsid w:val="0038600B"/>
    <w:rsid w:val="003B55E0"/>
    <w:rsid w:val="00446A97"/>
    <w:rsid w:val="004E3A24"/>
    <w:rsid w:val="0052041A"/>
    <w:rsid w:val="005412B4"/>
    <w:rsid w:val="005863E5"/>
    <w:rsid w:val="00587A59"/>
    <w:rsid w:val="00595536"/>
    <w:rsid w:val="005A5A70"/>
    <w:rsid w:val="005C5827"/>
    <w:rsid w:val="005D5F14"/>
    <w:rsid w:val="00675BC5"/>
    <w:rsid w:val="006C17EE"/>
    <w:rsid w:val="006C7E34"/>
    <w:rsid w:val="00730346"/>
    <w:rsid w:val="007C7503"/>
    <w:rsid w:val="007F54A4"/>
    <w:rsid w:val="00835E61"/>
    <w:rsid w:val="00840280"/>
    <w:rsid w:val="009A1052"/>
    <w:rsid w:val="00A17B07"/>
    <w:rsid w:val="00A67207"/>
    <w:rsid w:val="00A7262E"/>
    <w:rsid w:val="00A959A5"/>
    <w:rsid w:val="00B07DB8"/>
    <w:rsid w:val="00B142FA"/>
    <w:rsid w:val="00B31AAB"/>
    <w:rsid w:val="00B5729B"/>
    <w:rsid w:val="00CD4B9D"/>
    <w:rsid w:val="00D71B6B"/>
    <w:rsid w:val="00E06302"/>
    <w:rsid w:val="00E101B6"/>
    <w:rsid w:val="00E15E98"/>
    <w:rsid w:val="00E211CB"/>
    <w:rsid w:val="00ED410F"/>
    <w:rsid w:val="00F2223C"/>
    <w:rsid w:val="00F246C0"/>
    <w:rsid w:val="00F568FB"/>
    <w:rsid w:val="00F63E9C"/>
    <w:rsid w:val="00FB1244"/>
    <w:rsid w:val="00FB34B5"/>
    <w:rsid w:val="00FF1269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B8A6"/>
  <w15:chartTrackingRefBased/>
  <w15:docId w15:val="{74F8FD1C-87EF-45FA-8EC2-61A90678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B6B"/>
  </w:style>
  <w:style w:type="paragraph" w:styleId="a6">
    <w:name w:val="footer"/>
    <w:basedOn w:val="a"/>
    <w:link w:val="a7"/>
    <w:uiPriority w:val="99"/>
    <w:unhideWhenUsed/>
    <w:rsid w:val="00D7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B6B"/>
  </w:style>
  <w:style w:type="character" w:customStyle="1" w:styleId="10">
    <w:name w:val="Заголовок 1 Знак"/>
    <w:basedOn w:val="a0"/>
    <w:link w:val="1"/>
    <w:uiPriority w:val="9"/>
    <w:rsid w:val="00154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548A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548A6"/>
    <w:pPr>
      <w:spacing w:after="100"/>
    </w:pPr>
  </w:style>
  <w:style w:type="character" w:styleId="a9">
    <w:name w:val="Hyperlink"/>
    <w:basedOn w:val="a0"/>
    <w:uiPriority w:val="99"/>
    <w:unhideWhenUsed/>
    <w:rsid w:val="00154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5B23-EB38-4211-B8C9-0702EA8A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Пивоварова</dc:creator>
  <cp:keywords/>
  <dc:description/>
  <cp:lastModifiedBy>Вика Пивоварова</cp:lastModifiedBy>
  <cp:revision>29</cp:revision>
  <dcterms:created xsi:type="dcterms:W3CDTF">2021-04-25T11:01:00Z</dcterms:created>
  <dcterms:modified xsi:type="dcterms:W3CDTF">2021-05-19T18:06:00Z</dcterms:modified>
</cp:coreProperties>
</file>