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D9" w:rsidRPr="007D7125" w:rsidRDefault="00781CD9" w:rsidP="00781CD9">
      <w:pPr>
        <w:jc w:val="center"/>
        <w:rPr>
          <w:b/>
          <w:sz w:val="24"/>
          <w:szCs w:val="24"/>
        </w:rPr>
      </w:pPr>
      <w:r w:rsidRPr="007D7125">
        <w:rPr>
          <w:b/>
          <w:sz w:val="24"/>
          <w:szCs w:val="24"/>
        </w:rPr>
        <w:t>МИНОБРНАУКИ РОССИИ</w:t>
      </w:r>
    </w:p>
    <w:p w:rsidR="00781CD9" w:rsidRPr="00676A4E" w:rsidRDefault="00781CD9" w:rsidP="00781CD9">
      <w:pPr>
        <w:jc w:val="center"/>
        <w:rPr>
          <w:b/>
          <w:sz w:val="24"/>
          <w:szCs w:val="24"/>
        </w:rPr>
      </w:pPr>
      <w:r w:rsidRPr="00676A4E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781CD9" w:rsidRPr="00676A4E" w:rsidRDefault="00781CD9" w:rsidP="00781CD9">
      <w:pPr>
        <w:jc w:val="center"/>
        <w:rPr>
          <w:b/>
          <w:sz w:val="24"/>
          <w:szCs w:val="24"/>
        </w:rPr>
      </w:pPr>
      <w:r w:rsidRPr="00676A4E">
        <w:rPr>
          <w:b/>
          <w:sz w:val="24"/>
          <w:szCs w:val="24"/>
        </w:rPr>
        <w:t>высшего образования</w:t>
      </w:r>
    </w:p>
    <w:p w:rsidR="00781CD9" w:rsidRPr="00676A4E" w:rsidRDefault="00781CD9" w:rsidP="00781CD9">
      <w:pPr>
        <w:jc w:val="center"/>
        <w:rPr>
          <w:b/>
          <w:sz w:val="24"/>
          <w:szCs w:val="24"/>
        </w:rPr>
      </w:pPr>
      <w:r w:rsidRPr="00676A4E">
        <w:rPr>
          <w:b/>
          <w:sz w:val="24"/>
          <w:szCs w:val="24"/>
        </w:rPr>
        <w:t>«Чувашский государственный университет имени И.Н. Ульянова»</w:t>
      </w:r>
    </w:p>
    <w:p w:rsidR="00EB4F2E" w:rsidRPr="00832A09" w:rsidRDefault="00781CD9" w:rsidP="00781CD9">
      <w:pPr>
        <w:spacing w:after="120" w:line="360" w:lineRule="auto"/>
        <w:contextualSpacing/>
        <w:jc w:val="center"/>
        <w:rPr>
          <w:smallCaps w:val="0"/>
          <w:color w:val="000000"/>
          <w:shd w:val="clear" w:color="auto" w:fill="FFFFFF"/>
        </w:rPr>
      </w:pPr>
      <w:r w:rsidRPr="00676A4E">
        <w:rPr>
          <w:b/>
          <w:sz w:val="24"/>
          <w:szCs w:val="24"/>
        </w:rPr>
        <w:t xml:space="preserve">(ФГБОУ ВО «ЧГУ </w:t>
      </w:r>
      <w:proofErr w:type="spellStart"/>
      <w:r w:rsidRPr="00676A4E">
        <w:rPr>
          <w:b/>
          <w:sz w:val="24"/>
          <w:szCs w:val="24"/>
        </w:rPr>
        <w:t>им.И.Н</w:t>
      </w:r>
      <w:proofErr w:type="spellEnd"/>
      <w:r w:rsidRPr="00676A4E">
        <w:rPr>
          <w:b/>
          <w:sz w:val="24"/>
          <w:szCs w:val="24"/>
        </w:rPr>
        <w:t>. Ульянова»)</w:t>
      </w:r>
    </w:p>
    <w:p w:rsidR="00EB4F2E" w:rsidRPr="00832A09" w:rsidRDefault="00832A09" w:rsidP="00C41450">
      <w:pPr>
        <w:spacing w:after="120" w:line="360" w:lineRule="auto"/>
        <w:contextualSpacing/>
        <w:jc w:val="center"/>
        <w:rPr>
          <w:smallCaps w:val="0"/>
          <w:color w:val="000000"/>
          <w:shd w:val="clear" w:color="auto" w:fill="FFFFFF"/>
        </w:rPr>
      </w:pPr>
      <w:r w:rsidRPr="00832A09">
        <w:rPr>
          <w:smallCaps w:val="0"/>
          <w:color w:val="000000"/>
          <w:shd w:val="clear" w:color="auto" w:fill="FFFFFF"/>
        </w:rPr>
        <w:t>Факультет радиоэлектроники и автоматики</w:t>
      </w:r>
    </w:p>
    <w:p w:rsidR="00EB4F2E" w:rsidRPr="00832A09" w:rsidRDefault="00EB4F2E" w:rsidP="00C41450">
      <w:pPr>
        <w:spacing w:after="120" w:line="360" w:lineRule="auto"/>
        <w:contextualSpacing/>
        <w:jc w:val="center"/>
        <w:rPr>
          <w:smallCaps w:val="0"/>
          <w:color w:val="000000"/>
          <w:shd w:val="clear" w:color="auto" w:fill="FFFFFF"/>
        </w:rPr>
      </w:pPr>
      <w:r w:rsidRPr="00832A09">
        <w:rPr>
          <w:smallCaps w:val="0"/>
          <w:color w:val="000000"/>
          <w:shd w:val="clear" w:color="auto" w:fill="FFFFFF"/>
        </w:rPr>
        <w:t xml:space="preserve">Кафедра </w:t>
      </w:r>
      <w:r w:rsidR="00832A09" w:rsidRPr="00832A09">
        <w:rPr>
          <w:smallCaps w:val="0"/>
          <w:color w:val="000000"/>
          <w:shd w:val="clear" w:color="auto" w:fill="FFFFFF"/>
        </w:rPr>
        <w:t xml:space="preserve">радиотехники и </w:t>
      </w:r>
      <w:r w:rsidRPr="00832A09">
        <w:rPr>
          <w:smallCaps w:val="0"/>
          <w:color w:val="000000"/>
          <w:shd w:val="clear" w:color="auto" w:fill="FFFFFF"/>
        </w:rPr>
        <w:t>радиотехнических систем</w:t>
      </w:r>
    </w:p>
    <w:p w:rsidR="00EB4F2E" w:rsidRPr="00832A09" w:rsidRDefault="00832A09" w:rsidP="00C41450">
      <w:pPr>
        <w:spacing w:after="120" w:line="360" w:lineRule="auto"/>
        <w:contextualSpacing/>
        <w:jc w:val="center"/>
        <w:rPr>
          <w:smallCaps w:val="0"/>
          <w:color w:val="000000"/>
          <w:shd w:val="clear" w:color="auto" w:fill="FFFFFF"/>
        </w:rPr>
      </w:pPr>
      <w:r w:rsidRPr="00832A09">
        <w:rPr>
          <w:smallCaps w:val="0"/>
          <w:color w:val="000000"/>
          <w:shd w:val="clear" w:color="auto" w:fill="FFFFFF"/>
        </w:rPr>
        <w:t>Компьютерные методы расчёта радиоэлектронных цепей</w:t>
      </w:r>
    </w:p>
    <w:p w:rsidR="00EB4F2E" w:rsidRPr="00832A09" w:rsidRDefault="00EB4F2E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EB4F2E" w:rsidRDefault="00EB4F2E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781CD9" w:rsidRDefault="00781CD9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781CD9" w:rsidRDefault="00781CD9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781CD9" w:rsidRDefault="00781CD9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781CD9" w:rsidRPr="00832A09" w:rsidRDefault="00781CD9" w:rsidP="00EB4F2E">
      <w:pPr>
        <w:jc w:val="center"/>
        <w:rPr>
          <w:smallCaps w:val="0"/>
          <w:color w:val="000000"/>
          <w:shd w:val="clear" w:color="auto" w:fill="FFFFFF"/>
        </w:rPr>
      </w:pPr>
      <w:bookmarkStart w:id="0" w:name="_GoBack"/>
      <w:bookmarkEnd w:id="0"/>
    </w:p>
    <w:p w:rsidR="00631A0F" w:rsidRPr="00832A09" w:rsidRDefault="00631A0F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B77BE2" w:rsidRPr="00832A09" w:rsidRDefault="00B77BE2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8450FE" w:rsidRPr="00832A09" w:rsidRDefault="00832A09" w:rsidP="00EB4F2E">
      <w:pPr>
        <w:jc w:val="center"/>
        <w:rPr>
          <w:smallCaps w:val="0"/>
          <w:color w:val="000000"/>
          <w:shd w:val="clear" w:color="auto" w:fill="FFFFFF"/>
        </w:rPr>
      </w:pPr>
      <w:r w:rsidRPr="00832A09">
        <w:rPr>
          <w:smallCaps w:val="0"/>
          <w:color w:val="000000"/>
          <w:shd w:val="clear" w:color="auto" w:fill="FFFFFF"/>
        </w:rPr>
        <w:t xml:space="preserve">Курсовой проект </w:t>
      </w:r>
    </w:p>
    <w:p w:rsidR="00EB4F2E" w:rsidRPr="00832A09" w:rsidRDefault="00086D1C" w:rsidP="00EB4F2E">
      <w:pPr>
        <w:jc w:val="center"/>
        <w:rPr>
          <w:smallCaps w:val="0"/>
          <w:color w:val="000000"/>
          <w:shd w:val="clear" w:color="auto" w:fill="FFFFFF"/>
        </w:rPr>
      </w:pPr>
      <w:r w:rsidRPr="00832A09">
        <w:rPr>
          <w:smallCaps w:val="0"/>
          <w:color w:val="000000"/>
          <w:shd w:val="clear" w:color="auto" w:fill="FFFFFF"/>
        </w:rPr>
        <w:t>по теме</w:t>
      </w:r>
    </w:p>
    <w:p w:rsidR="00EB4F2E" w:rsidRPr="00832A09" w:rsidRDefault="00EB4F2E" w:rsidP="00EB4F2E">
      <w:pPr>
        <w:jc w:val="center"/>
        <w:rPr>
          <w:smallCaps w:val="0"/>
          <w:color w:val="000000"/>
          <w:shd w:val="clear" w:color="auto" w:fill="FFFFFF"/>
        </w:rPr>
      </w:pPr>
      <w:r w:rsidRPr="00832A09">
        <w:rPr>
          <w:smallCaps w:val="0"/>
          <w:color w:val="000000"/>
          <w:shd w:val="clear" w:color="auto" w:fill="FFFFFF"/>
        </w:rPr>
        <w:t>«</w:t>
      </w:r>
      <w:r w:rsidR="008450FE" w:rsidRPr="00832A09">
        <w:rPr>
          <w:smallCaps w:val="0"/>
          <w:color w:val="000000"/>
          <w:shd w:val="clear" w:color="auto" w:fill="FFFFFF"/>
        </w:rPr>
        <w:t xml:space="preserve"> </w:t>
      </w:r>
      <w:r w:rsidR="00832A09" w:rsidRPr="00832A09">
        <w:rPr>
          <w:smallCaps w:val="0"/>
          <w:shd w:val="clear" w:color="auto" w:fill="FFFFFF"/>
        </w:rPr>
        <w:t xml:space="preserve">Численные методы расчёта </w:t>
      </w:r>
      <w:r w:rsidR="00801B90">
        <w:rPr>
          <w:smallCaps w:val="0"/>
          <w:shd w:val="clear" w:color="auto" w:fill="FFFFFF"/>
        </w:rPr>
        <w:t>в радиоэлектронике</w:t>
      </w:r>
      <w:r w:rsidR="008450FE" w:rsidRPr="00832A09">
        <w:rPr>
          <w:smallCaps w:val="0"/>
          <w:shd w:val="clear" w:color="auto" w:fill="FFFFFF"/>
        </w:rPr>
        <w:t xml:space="preserve"> </w:t>
      </w:r>
      <w:r w:rsidRPr="00832A09">
        <w:rPr>
          <w:smallCaps w:val="0"/>
          <w:color w:val="000000"/>
          <w:shd w:val="clear" w:color="auto" w:fill="FFFFFF"/>
        </w:rPr>
        <w:t>»</w:t>
      </w:r>
    </w:p>
    <w:p w:rsidR="00540215" w:rsidRPr="00832A09" w:rsidRDefault="00540215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540215" w:rsidRPr="00832A09" w:rsidRDefault="00540215" w:rsidP="00540215">
      <w:pPr>
        <w:jc w:val="center"/>
        <w:rPr>
          <w:smallCaps w:val="0"/>
          <w:color w:val="000000"/>
          <w:shd w:val="clear" w:color="auto" w:fill="FFFFFF"/>
        </w:rPr>
      </w:pPr>
      <w:r w:rsidRPr="00832A09">
        <w:rPr>
          <w:smallCaps w:val="0"/>
          <w:color w:val="000000"/>
          <w:shd w:val="clear" w:color="auto" w:fill="FFFFFF"/>
        </w:rPr>
        <w:t>Вариант № __</w:t>
      </w:r>
    </w:p>
    <w:p w:rsidR="00540215" w:rsidRPr="00832A09" w:rsidRDefault="00540215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EB4F2E" w:rsidRPr="00832A09" w:rsidRDefault="00EB4F2E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EB4F2E" w:rsidRPr="00832A09" w:rsidRDefault="00EB4F2E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B77BE2" w:rsidRPr="00832A09" w:rsidRDefault="00B77BE2" w:rsidP="00EB4F2E">
      <w:pPr>
        <w:jc w:val="center"/>
        <w:rPr>
          <w:smallCaps w:val="0"/>
          <w:color w:val="000000"/>
          <w:shd w:val="clear" w:color="auto" w:fill="FFFFFF"/>
        </w:rPr>
      </w:pPr>
    </w:p>
    <w:p w:rsidR="008450FE" w:rsidRPr="00832A09" w:rsidRDefault="008450FE" w:rsidP="00B77BE2">
      <w:pPr>
        <w:jc w:val="right"/>
        <w:rPr>
          <w:smallCaps w:val="0"/>
          <w:color w:val="000000"/>
          <w:shd w:val="clear" w:color="auto" w:fill="FFFFFF"/>
        </w:rPr>
      </w:pPr>
    </w:p>
    <w:p w:rsidR="00EB4F2E" w:rsidRPr="00832A09" w:rsidRDefault="00EB4F2E" w:rsidP="00B77BE2">
      <w:pPr>
        <w:jc w:val="right"/>
        <w:rPr>
          <w:smallCaps w:val="0"/>
          <w:color w:val="000000"/>
          <w:shd w:val="clear" w:color="auto" w:fill="FFFFFF"/>
        </w:rPr>
      </w:pPr>
    </w:p>
    <w:p w:rsidR="00EB4F2E" w:rsidRPr="00832A09" w:rsidRDefault="00EB4F2E" w:rsidP="00B77BE2">
      <w:pPr>
        <w:jc w:val="right"/>
        <w:rPr>
          <w:smallCaps w:val="0"/>
          <w:color w:val="000000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8450FE" w:rsidRPr="00832A09" w:rsidTr="008450FE">
        <w:tc>
          <w:tcPr>
            <w:tcW w:w="7196" w:type="dxa"/>
          </w:tcPr>
          <w:p w:rsidR="008450FE" w:rsidRPr="00832A09" w:rsidRDefault="008450FE" w:rsidP="008450FE">
            <w:pPr>
              <w:jc w:val="right"/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 xml:space="preserve">Группа: </w:t>
            </w:r>
          </w:p>
        </w:tc>
        <w:tc>
          <w:tcPr>
            <w:tcW w:w="2375" w:type="dxa"/>
          </w:tcPr>
          <w:p w:rsidR="008450FE" w:rsidRPr="00832A09" w:rsidRDefault="008450FE" w:rsidP="008450FE">
            <w:pPr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>_____________</w:t>
            </w:r>
          </w:p>
        </w:tc>
      </w:tr>
      <w:tr w:rsidR="008450FE" w:rsidRPr="00832A09" w:rsidTr="008450FE">
        <w:tc>
          <w:tcPr>
            <w:tcW w:w="7196" w:type="dxa"/>
          </w:tcPr>
          <w:p w:rsidR="008450FE" w:rsidRPr="00832A09" w:rsidRDefault="008450FE" w:rsidP="008450FE">
            <w:pPr>
              <w:jc w:val="right"/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 xml:space="preserve">ФИО студента: </w:t>
            </w:r>
          </w:p>
        </w:tc>
        <w:tc>
          <w:tcPr>
            <w:tcW w:w="2375" w:type="dxa"/>
          </w:tcPr>
          <w:p w:rsidR="008450FE" w:rsidRPr="00832A09" w:rsidRDefault="008450FE" w:rsidP="008450FE">
            <w:pPr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>_____________</w:t>
            </w:r>
          </w:p>
        </w:tc>
      </w:tr>
      <w:tr w:rsidR="008450FE" w:rsidRPr="00832A09" w:rsidTr="008450FE">
        <w:tc>
          <w:tcPr>
            <w:tcW w:w="7196" w:type="dxa"/>
          </w:tcPr>
          <w:p w:rsidR="008450FE" w:rsidRPr="00832A09" w:rsidRDefault="008450FE" w:rsidP="008450FE">
            <w:pPr>
              <w:jc w:val="right"/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 xml:space="preserve">ФИО преподавателя: </w:t>
            </w:r>
          </w:p>
        </w:tc>
        <w:tc>
          <w:tcPr>
            <w:tcW w:w="2375" w:type="dxa"/>
          </w:tcPr>
          <w:p w:rsidR="008450FE" w:rsidRPr="00832A09" w:rsidRDefault="008450FE" w:rsidP="008450FE">
            <w:pPr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>_____________</w:t>
            </w:r>
          </w:p>
        </w:tc>
      </w:tr>
      <w:tr w:rsidR="008450FE" w:rsidRPr="00832A09" w:rsidTr="008450FE">
        <w:tc>
          <w:tcPr>
            <w:tcW w:w="7196" w:type="dxa"/>
          </w:tcPr>
          <w:p w:rsidR="008450FE" w:rsidRPr="00832A09" w:rsidRDefault="008450FE" w:rsidP="008450FE">
            <w:pPr>
              <w:jc w:val="right"/>
              <w:rPr>
                <w:smallCaps w:val="0"/>
                <w:color w:val="000000"/>
                <w:shd w:val="clear" w:color="auto" w:fill="FFFFFF"/>
              </w:rPr>
            </w:pPr>
          </w:p>
        </w:tc>
        <w:tc>
          <w:tcPr>
            <w:tcW w:w="2375" w:type="dxa"/>
          </w:tcPr>
          <w:p w:rsidR="008450FE" w:rsidRPr="00832A09" w:rsidRDefault="008450FE" w:rsidP="008450FE">
            <w:pPr>
              <w:rPr>
                <w:smallCaps w:val="0"/>
                <w:color w:val="000000"/>
                <w:shd w:val="clear" w:color="auto" w:fill="FFFFFF"/>
              </w:rPr>
            </w:pPr>
          </w:p>
        </w:tc>
      </w:tr>
      <w:tr w:rsidR="008450FE" w:rsidRPr="00832A09" w:rsidTr="008450FE">
        <w:tc>
          <w:tcPr>
            <w:tcW w:w="7196" w:type="dxa"/>
          </w:tcPr>
          <w:p w:rsidR="008450FE" w:rsidRPr="00832A09" w:rsidRDefault="008450FE" w:rsidP="008450FE">
            <w:pPr>
              <w:jc w:val="right"/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 xml:space="preserve">Оценка: </w:t>
            </w:r>
          </w:p>
        </w:tc>
        <w:tc>
          <w:tcPr>
            <w:tcW w:w="2375" w:type="dxa"/>
          </w:tcPr>
          <w:p w:rsidR="008450FE" w:rsidRPr="00832A09" w:rsidRDefault="008450FE" w:rsidP="008450FE">
            <w:pPr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>_____________</w:t>
            </w:r>
          </w:p>
        </w:tc>
      </w:tr>
      <w:tr w:rsidR="008450FE" w:rsidRPr="00832A09" w:rsidTr="008450FE">
        <w:tc>
          <w:tcPr>
            <w:tcW w:w="7196" w:type="dxa"/>
          </w:tcPr>
          <w:p w:rsidR="008450FE" w:rsidRPr="00832A09" w:rsidRDefault="008450FE" w:rsidP="008450FE">
            <w:pPr>
              <w:jc w:val="right"/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 xml:space="preserve">Дата: </w:t>
            </w:r>
          </w:p>
        </w:tc>
        <w:tc>
          <w:tcPr>
            <w:tcW w:w="2375" w:type="dxa"/>
          </w:tcPr>
          <w:p w:rsidR="008450FE" w:rsidRPr="00832A09" w:rsidRDefault="008450FE" w:rsidP="008450FE">
            <w:pPr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>_____________</w:t>
            </w:r>
          </w:p>
        </w:tc>
      </w:tr>
      <w:tr w:rsidR="008450FE" w:rsidRPr="00832A09" w:rsidTr="008450FE">
        <w:tc>
          <w:tcPr>
            <w:tcW w:w="7196" w:type="dxa"/>
          </w:tcPr>
          <w:p w:rsidR="008450FE" w:rsidRPr="00832A09" w:rsidRDefault="008450FE" w:rsidP="00B77BE2">
            <w:pPr>
              <w:jc w:val="right"/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>Подпись:</w:t>
            </w:r>
          </w:p>
        </w:tc>
        <w:tc>
          <w:tcPr>
            <w:tcW w:w="2375" w:type="dxa"/>
          </w:tcPr>
          <w:p w:rsidR="008450FE" w:rsidRPr="00832A09" w:rsidRDefault="008450FE" w:rsidP="008450FE">
            <w:pPr>
              <w:rPr>
                <w:smallCaps w:val="0"/>
                <w:color w:val="000000"/>
                <w:shd w:val="clear" w:color="auto" w:fill="FFFFFF"/>
              </w:rPr>
            </w:pPr>
            <w:r w:rsidRPr="00832A09">
              <w:rPr>
                <w:smallCaps w:val="0"/>
                <w:color w:val="000000"/>
                <w:shd w:val="clear" w:color="auto" w:fill="FFFFFF"/>
              </w:rPr>
              <w:t>_____________</w:t>
            </w:r>
          </w:p>
        </w:tc>
      </w:tr>
    </w:tbl>
    <w:p w:rsidR="008450FE" w:rsidRPr="00832A09" w:rsidRDefault="008450FE" w:rsidP="00B77BE2">
      <w:pPr>
        <w:jc w:val="right"/>
        <w:rPr>
          <w:smallCaps w:val="0"/>
          <w:color w:val="000000"/>
          <w:shd w:val="clear" w:color="auto" w:fill="FFFFFF"/>
        </w:rPr>
      </w:pPr>
    </w:p>
    <w:p w:rsidR="00EB4F2E" w:rsidRPr="00832A09" w:rsidRDefault="00EB4F2E" w:rsidP="00EB4F2E">
      <w:pPr>
        <w:jc w:val="right"/>
        <w:rPr>
          <w:smallCaps w:val="0"/>
          <w:color w:val="000000"/>
          <w:shd w:val="clear" w:color="auto" w:fill="FFFFFF"/>
        </w:rPr>
      </w:pPr>
    </w:p>
    <w:p w:rsidR="00793F24" w:rsidRPr="00832A09" w:rsidRDefault="00793F24" w:rsidP="00EB4F2E">
      <w:pPr>
        <w:jc w:val="right"/>
        <w:rPr>
          <w:smallCaps w:val="0"/>
          <w:color w:val="000000"/>
          <w:shd w:val="clear" w:color="auto" w:fill="FFFFFF"/>
          <w:lang w:val="en-US"/>
        </w:rPr>
      </w:pPr>
    </w:p>
    <w:p w:rsidR="008450FE" w:rsidRPr="00832A09" w:rsidRDefault="008450FE" w:rsidP="00EB4F2E">
      <w:pPr>
        <w:jc w:val="right"/>
        <w:rPr>
          <w:smallCaps w:val="0"/>
          <w:color w:val="000000"/>
          <w:shd w:val="clear" w:color="auto" w:fill="FFFFFF"/>
          <w:lang w:val="en-US"/>
        </w:rPr>
      </w:pPr>
    </w:p>
    <w:p w:rsidR="00793F24" w:rsidRPr="00832A09" w:rsidRDefault="00793F24" w:rsidP="00EB4F2E">
      <w:pPr>
        <w:jc w:val="right"/>
        <w:rPr>
          <w:smallCaps w:val="0"/>
          <w:color w:val="000000"/>
          <w:shd w:val="clear" w:color="auto" w:fill="FFFFFF"/>
          <w:lang w:val="en-US"/>
        </w:rPr>
      </w:pPr>
    </w:p>
    <w:p w:rsidR="009A4A4C" w:rsidRPr="00832A09" w:rsidRDefault="00832A09" w:rsidP="00EB4F2E">
      <w:pPr>
        <w:jc w:val="center"/>
        <w:rPr>
          <w:smallCaps w:val="0"/>
          <w:color w:val="000000"/>
          <w:shd w:val="clear" w:color="auto" w:fill="FFFFFF"/>
        </w:rPr>
      </w:pPr>
      <w:r w:rsidRPr="00832A09">
        <w:rPr>
          <w:smallCaps w:val="0"/>
          <w:color w:val="000000"/>
          <w:shd w:val="clear" w:color="auto" w:fill="FFFFFF"/>
        </w:rPr>
        <w:t>Чебоксары</w:t>
      </w:r>
    </w:p>
    <w:p w:rsidR="007536E8" w:rsidRPr="00832A09" w:rsidRDefault="00832A09" w:rsidP="00793F24">
      <w:pPr>
        <w:jc w:val="center"/>
      </w:pPr>
      <w:r w:rsidRPr="00832A09">
        <w:rPr>
          <w:smallCaps w:val="0"/>
          <w:color w:val="000000"/>
          <w:shd w:val="clear" w:color="auto" w:fill="FFFFFF"/>
        </w:rPr>
        <w:t>2021</w:t>
      </w:r>
    </w:p>
    <w:sectPr w:rsidR="007536E8" w:rsidRPr="00832A09" w:rsidSect="008450FE">
      <w:pgSz w:w="11906" w:h="16838"/>
      <w:pgMar w:top="1134" w:right="850" w:bottom="1134" w:left="1701" w:header="708" w:footer="7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09" w:rsidRDefault="00905A09" w:rsidP="008450FE">
      <w:r>
        <w:separator/>
      </w:r>
    </w:p>
  </w:endnote>
  <w:endnote w:type="continuationSeparator" w:id="0">
    <w:p w:rsidR="00905A09" w:rsidRDefault="00905A09" w:rsidP="0084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09" w:rsidRDefault="00905A09" w:rsidP="008450FE">
      <w:r>
        <w:separator/>
      </w:r>
    </w:p>
  </w:footnote>
  <w:footnote w:type="continuationSeparator" w:id="0">
    <w:p w:rsidR="00905A09" w:rsidRDefault="00905A09" w:rsidP="0084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2E"/>
    <w:rsid w:val="00086D1C"/>
    <w:rsid w:val="00091F93"/>
    <w:rsid w:val="00335EB7"/>
    <w:rsid w:val="003E1161"/>
    <w:rsid w:val="0041267C"/>
    <w:rsid w:val="004572C9"/>
    <w:rsid w:val="004F49FF"/>
    <w:rsid w:val="00540215"/>
    <w:rsid w:val="005B5813"/>
    <w:rsid w:val="00631A0F"/>
    <w:rsid w:val="006502DE"/>
    <w:rsid w:val="00735EEF"/>
    <w:rsid w:val="007536E8"/>
    <w:rsid w:val="00781CD9"/>
    <w:rsid w:val="00793F24"/>
    <w:rsid w:val="007B0C0A"/>
    <w:rsid w:val="00801B90"/>
    <w:rsid w:val="00815F5B"/>
    <w:rsid w:val="00832A09"/>
    <w:rsid w:val="008450FE"/>
    <w:rsid w:val="00905A09"/>
    <w:rsid w:val="009A4A4C"/>
    <w:rsid w:val="00B77BE2"/>
    <w:rsid w:val="00C41450"/>
    <w:rsid w:val="00C725A7"/>
    <w:rsid w:val="00C836BE"/>
    <w:rsid w:val="00CA4AE2"/>
    <w:rsid w:val="00EB4F2E"/>
    <w:rsid w:val="00F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A"/>
    <w:rPr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0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0FE"/>
    <w:rPr>
      <w:smallCap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450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50FE"/>
    <w:rPr>
      <w:small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A"/>
    <w:rPr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0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0FE"/>
    <w:rPr>
      <w:smallCap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450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50FE"/>
    <w:rPr>
      <w:small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Tol</cp:lastModifiedBy>
  <cp:revision>4</cp:revision>
  <dcterms:created xsi:type="dcterms:W3CDTF">2021-05-22T08:26:00Z</dcterms:created>
  <dcterms:modified xsi:type="dcterms:W3CDTF">2021-05-22T08:50:00Z</dcterms:modified>
</cp:coreProperties>
</file>